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EE6D4" w14:textId="77777777" w:rsidR="004E0FE9" w:rsidRPr="00B41556" w:rsidRDefault="004E0FE9" w:rsidP="004E0FE9">
      <w:pPr>
        <w:jc w:val="both"/>
        <w:rPr>
          <w:rFonts w:ascii="Gotham Book" w:hAnsi="Gotham Book"/>
          <w:b/>
          <w:bCs/>
          <w:color w:val="FF0000"/>
        </w:rPr>
      </w:pPr>
      <w:r w:rsidRPr="00B41556">
        <w:rPr>
          <w:rFonts w:ascii="Gotham Book" w:hAnsi="Gotham Book"/>
          <w:b/>
          <w:bCs/>
          <w:color w:val="FF0000"/>
        </w:rPr>
        <w:t>Vzorec pogodbe</w:t>
      </w:r>
    </w:p>
    <w:p w14:paraId="7C42450A" w14:textId="78141BD8" w:rsidR="005A46CC" w:rsidRPr="00FA6791" w:rsidRDefault="005A46CC" w:rsidP="00FA6791">
      <w:pPr>
        <w:jc w:val="both"/>
        <w:rPr>
          <w:rFonts w:ascii="Gotham Book" w:hAnsi="Gotham Book"/>
        </w:rPr>
      </w:pPr>
      <w:r w:rsidRPr="00FA6791">
        <w:rPr>
          <w:rFonts w:ascii="Gotham Book" w:hAnsi="Gotham Book"/>
          <w:b/>
          <w:bCs/>
        </w:rPr>
        <w:t>Znanstveno-raziskovalno središče Koper,</w:t>
      </w:r>
      <w:r w:rsidRPr="00FA6791">
        <w:rPr>
          <w:rFonts w:ascii="Gotham Book" w:hAnsi="Gotham Book"/>
        </w:rPr>
        <w:t xml:space="preserve"> Garibaldijeva ulica 1, 6000 Koper, ki ga zastopa direktor prof. dr. Rado Pišot,</w:t>
      </w:r>
      <w:r w:rsidR="00FA6791">
        <w:rPr>
          <w:rFonts w:ascii="Gotham Book" w:hAnsi="Gotham Book"/>
        </w:rPr>
        <w:t xml:space="preserve"> </w:t>
      </w:r>
      <w:r w:rsidRPr="00FA6791">
        <w:rPr>
          <w:rFonts w:ascii="Gotham Book" w:hAnsi="Gotham Book"/>
        </w:rPr>
        <w:t>matična številka: 7187416000</w:t>
      </w:r>
      <w:r w:rsidR="00FA6791">
        <w:rPr>
          <w:rFonts w:ascii="Gotham Book" w:hAnsi="Gotham Book"/>
        </w:rPr>
        <w:t xml:space="preserve"> </w:t>
      </w:r>
      <w:r w:rsidRPr="00FA6791">
        <w:rPr>
          <w:rFonts w:ascii="Gotham Book" w:hAnsi="Gotham Book"/>
        </w:rPr>
        <w:t>davčna številka: SI 38108674</w:t>
      </w:r>
      <w:r w:rsidR="00FA6791">
        <w:rPr>
          <w:rFonts w:ascii="Gotham Book" w:hAnsi="Gotham Book"/>
        </w:rPr>
        <w:t xml:space="preserve">, </w:t>
      </w:r>
      <w:r w:rsidRPr="00FA6791">
        <w:rPr>
          <w:rFonts w:ascii="Gotham Book" w:hAnsi="Gotham Book"/>
        </w:rPr>
        <w:t>(v nadaljevanju naročnik)</w:t>
      </w:r>
    </w:p>
    <w:p w14:paraId="481F8156" w14:textId="77777777" w:rsidR="004E0FE9" w:rsidRPr="00B41556" w:rsidRDefault="004E0FE9" w:rsidP="004E0FE9">
      <w:pPr>
        <w:jc w:val="both"/>
        <w:rPr>
          <w:rFonts w:ascii="Gotham Book" w:hAnsi="Gotham Book"/>
        </w:rPr>
      </w:pPr>
    </w:p>
    <w:p w14:paraId="7BB19F66" w14:textId="77777777" w:rsidR="004E0FE9" w:rsidRPr="00B41556" w:rsidRDefault="004E0FE9" w:rsidP="004E0FE9">
      <w:pPr>
        <w:jc w:val="both"/>
        <w:rPr>
          <w:rFonts w:ascii="Gotham Book" w:hAnsi="Gotham Book"/>
        </w:rPr>
      </w:pPr>
      <w:r w:rsidRPr="00B41556">
        <w:rPr>
          <w:rFonts w:ascii="Gotham Book" w:hAnsi="Gotham Book"/>
        </w:rPr>
        <w:t>in</w:t>
      </w:r>
    </w:p>
    <w:p w14:paraId="55B6F862" w14:textId="1EB672E9" w:rsidR="00B41556" w:rsidRPr="00B41556" w:rsidRDefault="004E0FE9" w:rsidP="004E0FE9">
      <w:pPr>
        <w:jc w:val="both"/>
        <w:rPr>
          <w:rFonts w:ascii="Gotham Book" w:hAnsi="Gotham Book"/>
        </w:rPr>
      </w:pPr>
      <w:r w:rsidRPr="00B41556">
        <w:rPr>
          <w:rFonts w:ascii="Gotham Book" w:hAnsi="Gotham Book"/>
        </w:rPr>
        <w:t>IZVAJAL</w:t>
      </w:r>
      <w:r w:rsidR="00B41556" w:rsidRPr="00B41556">
        <w:rPr>
          <w:rFonts w:ascii="Gotham Book" w:hAnsi="Gotham Book"/>
        </w:rPr>
        <w:t>E</w:t>
      </w:r>
      <w:r w:rsidRPr="00B41556">
        <w:rPr>
          <w:rFonts w:ascii="Gotham Book" w:hAnsi="Gotham Book"/>
        </w:rPr>
        <w:t>C: ___________________________________,</w:t>
      </w:r>
      <w:r w:rsidR="00FA6791">
        <w:rPr>
          <w:rFonts w:ascii="Gotham Book" w:hAnsi="Gotham Book"/>
        </w:rPr>
        <w:t xml:space="preserve"> </w:t>
      </w:r>
      <w:r w:rsidRPr="00B41556">
        <w:rPr>
          <w:rFonts w:ascii="Gotham Book" w:hAnsi="Gotham Book"/>
        </w:rPr>
        <w:t>ki ga zastopa ___________________________________,</w:t>
      </w:r>
      <w:r w:rsidR="00FA6791">
        <w:rPr>
          <w:rFonts w:ascii="Gotham Book" w:hAnsi="Gotham Book"/>
        </w:rPr>
        <w:t xml:space="preserve"> </w:t>
      </w:r>
      <w:r w:rsidRPr="00B41556">
        <w:rPr>
          <w:rFonts w:ascii="Gotham Book" w:hAnsi="Gotham Book"/>
        </w:rPr>
        <w:t>Matična številka:</w:t>
      </w:r>
      <w:r w:rsidRPr="00B41556">
        <w:rPr>
          <w:rFonts w:ascii="Gotham Book" w:hAnsi="Gotham Book"/>
        </w:rPr>
        <w:tab/>
        <w:t xml:space="preserve"> </w:t>
      </w:r>
      <w:r w:rsidR="00FA6791">
        <w:rPr>
          <w:rFonts w:ascii="Gotham Book" w:hAnsi="Gotham Book"/>
        </w:rPr>
        <w:t>_____________</w:t>
      </w:r>
      <w:r w:rsidRPr="00B41556">
        <w:rPr>
          <w:rFonts w:ascii="Gotham Book" w:hAnsi="Gotham Book"/>
        </w:rPr>
        <w:t>Identifikacijska številka (ID za DDV):</w:t>
      </w:r>
      <w:r w:rsidR="00FA6791">
        <w:rPr>
          <w:rFonts w:ascii="Gotham Book" w:hAnsi="Gotham Book"/>
        </w:rPr>
        <w:t>________________</w:t>
      </w:r>
      <w:r w:rsidRPr="00B41556">
        <w:rPr>
          <w:rFonts w:ascii="Gotham Book" w:hAnsi="Gotham Book"/>
        </w:rPr>
        <w:tab/>
        <w:t xml:space="preserve"> </w:t>
      </w:r>
      <w:r w:rsidR="00FA6791">
        <w:rPr>
          <w:rFonts w:ascii="Gotham Book" w:hAnsi="Gotham Book"/>
        </w:rPr>
        <w:t xml:space="preserve">, </w:t>
      </w:r>
      <w:r w:rsidRPr="00B41556">
        <w:rPr>
          <w:rFonts w:ascii="Gotham Book" w:hAnsi="Gotham Book"/>
        </w:rPr>
        <w:t>Transakcijski račun (TRR):</w:t>
      </w:r>
    </w:p>
    <w:p w14:paraId="74DDE501" w14:textId="4009DED9" w:rsidR="004E0FE9" w:rsidRPr="00B41556" w:rsidRDefault="004E0FE9" w:rsidP="004E0FE9">
      <w:pPr>
        <w:jc w:val="both"/>
        <w:rPr>
          <w:rFonts w:ascii="Gotham Book" w:hAnsi="Gotham Book"/>
        </w:rPr>
      </w:pPr>
      <w:r w:rsidRPr="00B41556">
        <w:rPr>
          <w:rFonts w:ascii="Gotham Book" w:hAnsi="Gotham Book"/>
        </w:rPr>
        <w:tab/>
        <w:t xml:space="preserve"> </w:t>
      </w:r>
    </w:p>
    <w:p w14:paraId="2FB18E19" w14:textId="77777777" w:rsidR="00B41556" w:rsidRPr="00FA6791" w:rsidRDefault="004E0FE9" w:rsidP="00FA6791">
      <w:pPr>
        <w:jc w:val="both"/>
        <w:rPr>
          <w:rFonts w:ascii="Gotham Book" w:hAnsi="Gotham Book"/>
        </w:rPr>
      </w:pPr>
      <w:r w:rsidRPr="00B41556">
        <w:rPr>
          <w:rFonts w:ascii="Gotham Book" w:hAnsi="Gotham Book"/>
        </w:rPr>
        <w:t xml:space="preserve"> </w:t>
      </w:r>
      <w:r w:rsidR="00B41556" w:rsidRPr="00FA6791">
        <w:rPr>
          <w:rFonts w:ascii="Gotham Book" w:hAnsi="Gotham Book"/>
        </w:rPr>
        <w:t>sklepata naslednjo</w:t>
      </w:r>
    </w:p>
    <w:p w14:paraId="49A52D33" w14:textId="3EEAED2D" w:rsidR="00B41556" w:rsidRPr="009A1720" w:rsidRDefault="00B41556" w:rsidP="00FA6791">
      <w:pPr>
        <w:jc w:val="center"/>
        <w:rPr>
          <w:rFonts w:ascii="Gotham Book" w:hAnsi="Gotham Book"/>
          <w:b/>
          <w:bCs/>
          <w:sz w:val="28"/>
          <w:szCs w:val="28"/>
        </w:rPr>
      </w:pPr>
      <w:r w:rsidRPr="009A1720">
        <w:rPr>
          <w:rFonts w:ascii="Gotham Book" w:hAnsi="Gotham Book"/>
          <w:b/>
          <w:bCs/>
          <w:sz w:val="28"/>
          <w:szCs w:val="28"/>
        </w:rPr>
        <w:t>P O G O D B O</w:t>
      </w:r>
    </w:p>
    <w:p w14:paraId="1F0A3DD6" w14:textId="7F09AFAE" w:rsidR="00B41556" w:rsidRPr="009A1720" w:rsidRDefault="00B41556" w:rsidP="00FA6791">
      <w:pPr>
        <w:jc w:val="center"/>
        <w:rPr>
          <w:rFonts w:ascii="Gotham Book" w:hAnsi="Gotham Book"/>
          <w:b/>
          <w:bCs/>
          <w:sz w:val="28"/>
          <w:szCs w:val="28"/>
        </w:rPr>
      </w:pPr>
      <w:r w:rsidRPr="009A1720">
        <w:rPr>
          <w:rFonts w:ascii="Gotham Book" w:hAnsi="Gotham Book"/>
          <w:b/>
          <w:bCs/>
          <w:sz w:val="28"/>
          <w:szCs w:val="28"/>
        </w:rPr>
        <w:t xml:space="preserve">za </w:t>
      </w:r>
      <w:bookmarkStart w:id="0" w:name="_Hlk187321703"/>
      <w:r w:rsidR="009A1720" w:rsidRPr="009A1720">
        <w:rPr>
          <w:rFonts w:ascii="Gotham Book" w:hAnsi="Gotham Book" w:cs="Arial"/>
          <w:b/>
          <w:sz w:val="28"/>
          <w:szCs w:val="28"/>
        </w:rPr>
        <w:t xml:space="preserve">Gradbeni in obračunski nadzor pri izvedbi </w:t>
      </w:r>
      <w:r w:rsidRPr="009A1720">
        <w:rPr>
          <w:rFonts w:ascii="Gotham Book" w:hAnsi="Gotham Book"/>
          <w:b/>
          <w:bCs/>
          <w:sz w:val="28"/>
          <w:szCs w:val="28"/>
        </w:rPr>
        <w:t xml:space="preserve">gradbenih, obrtniških in instalacijskih (GOI) del za gradnjo kompetenčnega centra za </w:t>
      </w:r>
      <w:proofErr w:type="spellStart"/>
      <w:r w:rsidRPr="009A1720">
        <w:rPr>
          <w:rFonts w:ascii="Gotham Book" w:hAnsi="Gotham Book"/>
          <w:b/>
          <w:bCs/>
          <w:sz w:val="28"/>
          <w:szCs w:val="28"/>
        </w:rPr>
        <w:t>oljkarstvo</w:t>
      </w:r>
      <w:proofErr w:type="spellEnd"/>
      <w:r w:rsidRPr="009A1720">
        <w:rPr>
          <w:rFonts w:ascii="Gotham Book" w:hAnsi="Gotham Book"/>
          <w:b/>
          <w:bCs/>
          <w:sz w:val="28"/>
          <w:szCs w:val="28"/>
        </w:rPr>
        <w:t xml:space="preserve"> in ostale mediteranske kulture, Plavje</w:t>
      </w:r>
      <w:bookmarkEnd w:id="0"/>
    </w:p>
    <w:p w14:paraId="4FC6F74E" w14:textId="77777777" w:rsidR="00B41556" w:rsidRPr="00B41556" w:rsidRDefault="00B41556" w:rsidP="00B41556">
      <w:pPr>
        <w:suppressAutoHyphens/>
        <w:autoSpaceDN w:val="0"/>
        <w:spacing w:after="0" w:line="240" w:lineRule="auto"/>
        <w:jc w:val="center"/>
        <w:textAlignment w:val="baseline"/>
        <w:rPr>
          <w:rFonts w:ascii="Gotham Book" w:eastAsia="Times New Roman" w:hAnsi="Gotham Book" w:cs="Arial"/>
          <w:b/>
          <w:bCs/>
          <w:color w:val="000000" w:themeColor="text1"/>
          <w:kern w:val="3"/>
          <w:sz w:val="24"/>
          <w:szCs w:val="24"/>
          <w:lang w:eastAsia="zh-CN"/>
        </w:rPr>
      </w:pPr>
    </w:p>
    <w:p w14:paraId="7FA746A1" w14:textId="43B8518C" w:rsidR="004E0FE9" w:rsidRPr="00B41556" w:rsidRDefault="004E0FE9" w:rsidP="004E0FE9">
      <w:pPr>
        <w:jc w:val="both"/>
        <w:rPr>
          <w:rFonts w:ascii="Gotham Book" w:hAnsi="Gotham Book"/>
        </w:rPr>
      </w:pPr>
    </w:p>
    <w:p w14:paraId="4F4D84A6" w14:textId="77777777" w:rsidR="004E0FE9" w:rsidRPr="00865548" w:rsidRDefault="004E0FE9" w:rsidP="00865548">
      <w:pPr>
        <w:jc w:val="center"/>
        <w:rPr>
          <w:rFonts w:ascii="Gotham Book" w:hAnsi="Gotham Book"/>
          <w:b/>
          <w:bCs/>
        </w:rPr>
      </w:pPr>
      <w:r w:rsidRPr="00865548">
        <w:rPr>
          <w:rFonts w:ascii="Gotham Book" w:hAnsi="Gotham Book"/>
          <w:b/>
          <w:bCs/>
        </w:rPr>
        <w:t>I. UVODNE DOLOČBE</w:t>
      </w:r>
    </w:p>
    <w:p w14:paraId="6BE6BF60" w14:textId="77777777" w:rsidR="004E0FE9" w:rsidRPr="00865548" w:rsidRDefault="004E0FE9" w:rsidP="004320DC">
      <w:pPr>
        <w:spacing w:after="0"/>
        <w:jc w:val="center"/>
        <w:rPr>
          <w:rFonts w:ascii="Gotham Book" w:hAnsi="Gotham Book"/>
          <w:b/>
          <w:bCs/>
        </w:rPr>
      </w:pPr>
      <w:r w:rsidRPr="00865548">
        <w:rPr>
          <w:rFonts w:ascii="Gotham Book" w:hAnsi="Gotham Book"/>
          <w:b/>
          <w:bCs/>
        </w:rPr>
        <w:t>1. člen</w:t>
      </w:r>
    </w:p>
    <w:p w14:paraId="0E48B55F" w14:textId="22D968F6" w:rsidR="004E0FE9" w:rsidRPr="004320DC" w:rsidRDefault="004E0FE9" w:rsidP="004320DC">
      <w:pPr>
        <w:spacing w:after="0"/>
        <w:jc w:val="both"/>
        <w:rPr>
          <w:rFonts w:ascii="Gotham Book" w:hAnsi="Gotham Book"/>
        </w:rPr>
      </w:pPr>
      <w:r w:rsidRPr="004320DC">
        <w:rPr>
          <w:rFonts w:ascii="Gotham Book" w:hAnsi="Gotham Book"/>
        </w:rPr>
        <w:t>Naročnik in izvajalec ugotavljata, da je bil na osnovi:</w:t>
      </w:r>
    </w:p>
    <w:p w14:paraId="1662BBC8" w14:textId="2ECA309E" w:rsidR="004E0FE9" w:rsidRPr="00FA6791" w:rsidRDefault="004E0FE9" w:rsidP="00FA6791">
      <w:pPr>
        <w:pStyle w:val="Odstavekseznama"/>
        <w:numPr>
          <w:ilvl w:val="0"/>
          <w:numId w:val="4"/>
        </w:numPr>
        <w:spacing w:after="0"/>
        <w:jc w:val="both"/>
        <w:rPr>
          <w:rFonts w:ascii="Gotham Book" w:hAnsi="Gotham Book"/>
        </w:rPr>
      </w:pPr>
      <w:r w:rsidRPr="00FA6791">
        <w:rPr>
          <w:rFonts w:ascii="Gotham Book" w:hAnsi="Gotham Book"/>
        </w:rPr>
        <w:t>javnega naročila, objavljenega na Portalu javnih naročil številka ____________ z dne ____________ z naslovom: ………………………………………………………………</w:t>
      </w:r>
    </w:p>
    <w:p w14:paraId="64CA98F5" w14:textId="033BDB1B" w:rsidR="004E0FE9" w:rsidRPr="00FA6791" w:rsidRDefault="004E0FE9" w:rsidP="00FA6791">
      <w:pPr>
        <w:pStyle w:val="Odstavekseznama"/>
        <w:numPr>
          <w:ilvl w:val="0"/>
          <w:numId w:val="4"/>
        </w:numPr>
        <w:spacing w:after="0"/>
        <w:jc w:val="both"/>
        <w:rPr>
          <w:rFonts w:ascii="Gotham Book" w:hAnsi="Gotham Book"/>
        </w:rPr>
      </w:pPr>
      <w:r w:rsidRPr="00FA6791">
        <w:rPr>
          <w:rFonts w:ascii="Gotham Book" w:hAnsi="Gotham Book"/>
        </w:rPr>
        <w:t>naročnikove odločitve o oddaji javnega naročila številka ___________ z dne ____________, ki je bila objavljena na Portalu javnih naročil dne _______ pod oznako _________</w:t>
      </w:r>
    </w:p>
    <w:p w14:paraId="4B5ADCC6" w14:textId="53A3F4D6" w:rsidR="004E0FE9" w:rsidRPr="004320DC" w:rsidRDefault="00FA6791" w:rsidP="004320DC">
      <w:pPr>
        <w:spacing w:after="0"/>
        <w:jc w:val="both"/>
        <w:rPr>
          <w:rFonts w:ascii="Gotham Book" w:hAnsi="Gotham Book"/>
        </w:rPr>
      </w:pPr>
      <w:r>
        <w:rPr>
          <w:rFonts w:ascii="Gotham Book" w:hAnsi="Gotham Book"/>
        </w:rPr>
        <w:t xml:space="preserve">izvajalec </w:t>
      </w:r>
      <w:r w:rsidR="004E0FE9" w:rsidRPr="004320DC">
        <w:rPr>
          <w:rFonts w:ascii="Gotham Book" w:hAnsi="Gotham Book"/>
        </w:rPr>
        <w:t>izbran</w:t>
      </w:r>
      <w:r>
        <w:rPr>
          <w:rFonts w:ascii="Gotham Book" w:hAnsi="Gotham Book"/>
        </w:rPr>
        <w:t xml:space="preserve"> kot</w:t>
      </w:r>
      <w:r w:rsidR="004E0FE9" w:rsidRPr="004320DC">
        <w:rPr>
          <w:rFonts w:ascii="Gotham Book" w:hAnsi="Gotham Book"/>
        </w:rPr>
        <w:t xml:space="preserve"> izvajalec del v okviru omenjenega javnega naročila, zaradi česar se sklepa predmetna pogodba.</w:t>
      </w:r>
    </w:p>
    <w:p w14:paraId="53669E72" w14:textId="77777777" w:rsidR="004320DC" w:rsidRPr="004320DC" w:rsidRDefault="004320DC" w:rsidP="006202D3">
      <w:pPr>
        <w:pStyle w:val="Brezrazmikov"/>
        <w:jc w:val="both"/>
        <w:rPr>
          <w:rFonts w:ascii="Arial Narrow" w:eastAsia="Calibri" w:hAnsi="Arial Narrow" w:cs="Arial"/>
          <w:color w:val="000000" w:themeColor="text1"/>
        </w:rPr>
      </w:pPr>
    </w:p>
    <w:p w14:paraId="2389CABE" w14:textId="12D0129C" w:rsidR="006202D3" w:rsidRPr="004320DC" w:rsidRDefault="006202D3" w:rsidP="006202D3">
      <w:pPr>
        <w:pStyle w:val="Brezrazmikov"/>
        <w:jc w:val="both"/>
        <w:rPr>
          <w:rFonts w:ascii="Gotham Book" w:hAnsi="Gotham Book"/>
        </w:rPr>
      </w:pPr>
      <w:r w:rsidRPr="004320DC">
        <w:rPr>
          <w:rFonts w:ascii="Gotham Book" w:eastAsia="Calibri" w:hAnsi="Gotham Book" w:cs="Arial"/>
          <w:color w:val="000000" w:themeColor="text1"/>
        </w:rPr>
        <w:t xml:space="preserve">Sestavni del pogodbe je dokumentacija v zvezi z javnim naročilom (razpisna dokumentacija) in ponudbena dokumentacija izvajalca. </w:t>
      </w:r>
      <w:r w:rsidRPr="004320DC">
        <w:rPr>
          <w:rFonts w:ascii="Gotham Book" w:hAnsi="Gotham Book"/>
        </w:rPr>
        <w:t xml:space="preserve">V kolikor med dokumenti, ki so del te pogodbe ter to pogodbo oz. med samimi dokumenti obstaja kakršnokoli neskladje oz. nedoslednost, se uporabi rešitev, ki je ugodnejša za naročnika, ob predpostavki, da takšna rešitev v celoti izpolnjuje vse zahteve za izvedbo javnega naročila. </w:t>
      </w:r>
    </w:p>
    <w:p w14:paraId="78339DEE" w14:textId="77777777" w:rsidR="006202D3" w:rsidRPr="004320DC" w:rsidRDefault="006202D3" w:rsidP="006202D3">
      <w:pPr>
        <w:pStyle w:val="Brezrazmikov"/>
        <w:jc w:val="both"/>
        <w:rPr>
          <w:rFonts w:ascii="Gotham Book" w:hAnsi="Gotham Book"/>
        </w:rPr>
      </w:pPr>
    </w:p>
    <w:p w14:paraId="6F3EBB87" w14:textId="50C67415" w:rsidR="006202D3" w:rsidRPr="004320DC" w:rsidRDefault="006202D3" w:rsidP="006202D3">
      <w:pPr>
        <w:pStyle w:val="Brezrazmikov"/>
        <w:jc w:val="both"/>
        <w:rPr>
          <w:rFonts w:ascii="Gotham Book" w:hAnsi="Gotham Book"/>
        </w:rPr>
      </w:pPr>
      <w:r w:rsidRPr="004320DC">
        <w:rPr>
          <w:rFonts w:ascii="Gotham Book" w:hAnsi="Gotham Book"/>
        </w:rPr>
        <w:t xml:space="preserve">Izvajalec izrecno potrjuje, da mu je znana celotna razpisna dokumentacija, lega in gradbeno stanje ter ostali pogoji, po katerih bo izvedel javno naročilo in se vnaprej odpoveduje vsakršnemu zahtevku, ki bi bil posledica pomanjkljive oz. nezadostne proučitve dokumentov, ki jih je potrebno upoštevati pri izvedbi javnega naročila ter se zavezuje, da bo tovrstno pomanjkljivost ustrezno saniral na lastne stroške in na način, ki ga bo predhodno uskladil z naročnikom, ne da bi zaradi tega trpel rok izvedbe, kvaliteta izvedenih del, funkcionalnost posameznih delov ali celote. </w:t>
      </w:r>
    </w:p>
    <w:p w14:paraId="54AD24D9" w14:textId="77777777" w:rsidR="006202D3" w:rsidRPr="004320DC" w:rsidRDefault="006202D3" w:rsidP="006202D3">
      <w:pPr>
        <w:pStyle w:val="Brezrazmikov"/>
        <w:jc w:val="both"/>
        <w:rPr>
          <w:rFonts w:ascii="Gotham Book" w:hAnsi="Gotham Book"/>
        </w:rPr>
      </w:pPr>
    </w:p>
    <w:p w14:paraId="116B8DF3" w14:textId="77777777" w:rsidR="006202D3" w:rsidRPr="004320DC" w:rsidRDefault="006202D3" w:rsidP="006202D3">
      <w:pPr>
        <w:pStyle w:val="Brezrazmikov"/>
        <w:jc w:val="both"/>
        <w:rPr>
          <w:rFonts w:ascii="Gotham Book" w:hAnsi="Gotham Book"/>
        </w:rPr>
      </w:pPr>
      <w:r w:rsidRPr="004320DC">
        <w:rPr>
          <w:rFonts w:ascii="Gotham Book" w:hAnsi="Gotham Book"/>
        </w:rPr>
        <w:lastRenderedPageBreak/>
        <w:t xml:space="preserve">Izvajalec se izrecno strinja, da nosi vsakršen rizik nezadostnega ali pomanjkljivega ogleda terena/lokacije oziroma </w:t>
      </w:r>
      <w:proofErr w:type="spellStart"/>
      <w:r w:rsidRPr="004320DC">
        <w:rPr>
          <w:rFonts w:ascii="Gotham Book" w:hAnsi="Gotham Book"/>
        </w:rPr>
        <w:t>neogleda</w:t>
      </w:r>
      <w:proofErr w:type="spellEnd"/>
      <w:r w:rsidRPr="004320DC">
        <w:rPr>
          <w:rFonts w:ascii="Gotham Book" w:hAnsi="Gotham Book"/>
        </w:rPr>
        <w:t xml:space="preserve"> terena/lokacije, ki mu ga naročnik omogočil v skladu z razpisno dokumentacijo.</w:t>
      </w:r>
    </w:p>
    <w:p w14:paraId="67245916" w14:textId="77777777" w:rsidR="00865548" w:rsidRPr="00B41556" w:rsidRDefault="00865548" w:rsidP="004E0FE9">
      <w:pPr>
        <w:jc w:val="both"/>
        <w:rPr>
          <w:rFonts w:ascii="Gotham Book" w:hAnsi="Gotham Book"/>
        </w:rPr>
      </w:pPr>
    </w:p>
    <w:p w14:paraId="6DCCBE99" w14:textId="77777777" w:rsidR="008161B7" w:rsidRPr="00865548" w:rsidRDefault="008161B7" w:rsidP="00865548">
      <w:pPr>
        <w:jc w:val="center"/>
        <w:rPr>
          <w:rFonts w:ascii="Gotham Book" w:hAnsi="Gotham Book"/>
          <w:b/>
          <w:bCs/>
        </w:rPr>
      </w:pPr>
      <w:r w:rsidRPr="00865548">
        <w:rPr>
          <w:rFonts w:ascii="Gotham Book" w:hAnsi="Gotham Book"/>
          <w:b/>
          <w:bCs/>
        </w:rPr>
        <w:t>II. PREDMET POGODBE</w:t>
      </w:r>
    </w:p>
    <w:p w14:paraId="62B8EA1E" w14:textId="77777777" w:rsidR="008161B7" w:rsidRPr="002D01E1" w:rsidRDefault="008161B7" w:rsidP="00017304">
      <w:pPr>
        <w:spacing w:after="0"/>
        <w:jc w:val="center"/>
        <w:rPr>
          <w:rFonts w:ascii="Gotham Book" w:hAnsi="Gotham Book"/>
          <w:b/>
          <w:bCs/>
        </w:rPr>
      </w:pPr>
      <w:r w:rsidRPr="002D01E1">
        <w:rPr>
          <w:rFonts w:ascii="Gotham Book" w:hAnsi="Gotham Book"/>
          <w:b/>
          <w:bCs/>
        </w:rPr>
        <w:t>2. člen</w:t>
      </w:r>
    </w:p>
    <w:p w14:paraId="5165EFAB" w14:textId="77777777" w:rsidR="00903550" w:rsidRPr="00CA153E" w:rsidRDefault="00903550" w:rsidP="00017304">
      <w:pPr>
        <w:spacing w:after="0" w:line="240" w:lineRule="auto"/>
        <w:jc w:val="both"/>
        <w:rPr>
          <w:rFonts w:ascii="Gotham Book" w:hAnsi="Gotham Book" w:cs="Arial"/>
          <w:bCs/>
          <w:iCs/>
        </w:rPr>
      </w:pPr>
      <w:r w:rsidRPr="00CA153E">
        <w:rPr>
          <w:rFonts w:ascii="Gotham Book" w:hAnsi="Gotham Book" w:cs="Arial"/>
          <w:bCs/>
          <w:iCs/>
        </w:rPr>
        <w:t>Predmet te pogodbe je:</w:t>
      </w:r>
    </w:p>
    <w:p w14:paraId="4EA84E4F" w14:textId="413F1AF8" w:rsidR="00903550" w:rsidRPr="002D01E1" w:rsidRDefault="00903550" w:rsidP="00CA153E">
      <w:pPr>
        <w:pStyle w:val="Odstavekseznama"/>
        <w:numPr>
          <w:ilvl w:val="0"/>
          <w:numId w:val="10"/>
        </w:numPr>
        <w:spacing w:after="0" w:line="240" w:lineRule="auto"/>
        <w:jc w:val="both"/>
        <w:rPr>
          <w:rFonts w:ascii="Gotham Book" w:hAnsi="Gotham Book" w:cs="Arial"/>
          <w:bCs/>
          <w:iCs/>
        </w:rPr>
      </w:pPr>
      <w:r w:rsidRPr="002D01E1">
        <w:rPr>
          <w:rFonts w:ascii="Gotham Book" w:hAnsi="Gotham Book" w:cs="Arial"/>
          <w:bCs/>
          <w:iCs/>
        </w:rPr>
        <w:t xml:space="preserve">izvajanje storitev gradbenega in obračunskega nadzora pri izvedbi </w:t>
      </w:r>
      <w:r w:rsidR="00CA153E" w:rsidRPr="00CA153E">
        <w:rPr>
          <w:rFonts w:ascii="Gotham Book" w:hAnsi="Gotham Book"/>
        </w:rPr>
        <w:t xml:space="preserve">gradbenih, obrtniških in instalacijskih (GOI) del za gradnjo kompetenčnega centra za </w:t>
      </w:r>
      <w:proofErr w:type="spellStart"/>
      <w:r w:rsidR="00CA153E" w:rsidRPr="00CA153E">
        <w:rPr>
          <w:rFonts w:ascii="Gotham Book" w:hAnsi="Gotham Book"/>
        </w:rPr>
        <w:t>oljkarstvo</w:t>
      </w:r>
      <w:proofErr w:type="spellEnd"/>
      <w:r w:rsidR="00CA153E" w:rsidRPr="00CA153E">
        <w:rPr>
          <w:rFonts w:ascii="Gotham Book" w:hAnsi="Gotham Book"/>
        </w:rPr>
        <w:t xml:space="preserve"> in ostale mediteranske kulture, Plavje</w:t>
      </w:r>
      <w:r w:rsidRPr="00CA153E">
        <w:rPr>
          <w:rFonts w:ascii="Gotham Book" w:hAnsi="Gotham Book" w:cs="Arial"/>
          <w:iCs/>
        </w:rPr>
        <w:t xml:space="preserve"> </w:t>
      </w:r>
      <w:r w:rsidRPr="002D01E1">
        <w:rPr>
          <w:rFonts w:ascii="Gotham Book" w:hAnsi="Gotham Book" w:cs="Arial"/>
          <w:bCs/>
          <w:iCs/>
        </w:rPr>
        <w:t xml:space="preserve"> </w:t>
      </w:r>
    </w:p>
    <w:p w14:paraId="29D108B6" w14:textId="77777777" w:rsidR="00903550" w:rsidRPr="002D01E1" w:rsidRDefault="00903550" w:rsidP="00CA153E">
      <w:pPr>
        <w:pStyle w:val="Odstavekseznama"/>
        <w:numPr>
          <w:ilvl w:val="0"/>
          <w:numId w:val="10"/>
        </w:numPr>
        <w:spacing w:after="0" w:line="240" w:lineRule="auto"/>
        <w:jc w:val="both"/>
        <w:rPr>
          <w:rFonts w:ascii="Gotham Book" w:hAnsi="Gotham Book" w:cs="Arial"/>
          <w:bCs/>
          <w:iCs/>
        </w:rPr>
      </w:pPr>
      <w:r w:rsidRPr="002D01E1">
        <w:rPr>
          <w:rFonts w:ascii="Gotham Book" w:hAnsi="Gotham Book" w:cs="Arial"/>
          <w:bCs/>
          <w:iCs/>
        </w:rPr>
        <w:t>sodelovanje z naročnikom v postopku pridobivanja uporabnega dovoljenja za objekt.</w:t>
      </w:r>
    </w:p>
    <w:p w14:paraId="53480A0E" w14:textId="77777777" w:rsidR="00903550" w:rsidRPr="002D01E1" w:rsidRDefault="00903550" w:rsidP="00CA153E">
      <w:pPr>
        <w:spacing w:line="240" w:lineRule="auto"/>
        <w:jc w:val="both"/>
        <w:rPr>
          <w:rFonts w:ascii="Gotham Book" w:hAnsi="Gotham Book" w:cs="Arial"/>
          <w:bCs/>
          <w:iCs/>
        </w:rPr>
      </w:pPr>
    </w:p>
    <w:p w14:paraId="0C082CB8" w14:textId="58159D72" w:rsidR="00A52F00" w:rsidRDefault="00903550" w:rsidP="004B3437">
      <w:pPr>
        <w:spacing w:after="0" w:line="240" w:lineRule="auto"/>
        <w:jc w:val="both"/>
        <w:rPr>
          <w:rFonts w:ascii="Gotham Book" w:hAnsi="Gotham Book" w:cs="Arial"/>
          <w:bCs/>
          <w:iCs/>
        </w:rPr>
      </w:pPr>
      <w:r w:rsidRPr="00CA153E">
        <w:rPr>
          <w:rFonts w:ascii="Gotham Book" w:hAnsi="Gotham Book" w:cs="Arial"/>
          <w:bCs/>
          <w:iCs/>
        </w:rPr>
        <w:t>Storitve, ki so predmet te pogodbe, vključujejo vse naloge, ki jih za nadzornika predpisujejo Gradbeni zakon (GZ) in ostala vsakokrat veljavna zakonodaja ter podzakonski predpisi za tovrstna dela, med drugim (a ne izključno) pa:</w:t>
      </w:r>
    </w:p>
    <w:p w14:paraId="24149111" w14:textId="48D507FA" w:rsidR="00903550" w:rsidRPr="00593C8D" w:rsidRDefault="00903550" w:rsidP="00A52F00">
      <w:pPr>
        <w:pStyle w:val="Odstavekseznama"/>
        <w:numPr>
          <w:ilvl w:val="0"/>
          <w:numId w:val="12"/>
        </w:numPr>
        <w:spacing w:after="0" w:line="240" w:lineRule="auto"/>
        <w:jc w:val="both"/>
        <w:rPr>
          <w:rFonts w:ascii="Gotham Book" w:hAnsi="Gotham Book" w:cs="Arial"/>
          <w:bCs/>
          <w:iCs/>
          <w:u w:val="single"/>
        </w:rPr>
      </w:pPr>
      <w:r w:rsidRPr="00593C8D">
        <w:rPr>
          <w:rFonts w:ascii="Gotham Book" w:hAnsi="Gotham Book" w:cs="Arial"/>
          <w:bCs/>
          <w:iCs/>
          <w:u w:val="single"/>
        </w:rPr>
        <w:t>Svetovanje naročniku:</w:t>
      </w:r>
    </w:p>
    <w:p w14:paraId="1457AF4A" w14:textId="77777777" w:rsidR="00FB0FFE" w:rsidRDefault="00903550" w:rsidP="00A52F00">
      <w:pPr>
        <w:spacing w:after="0" w:line="240" w:lineRule="auto"/>
        <w:ind w:left="708"/>
        <w:jc w:val="both"/>
        <w:rPr>
          <w:rFonts w:ascii="Gotham Book" w:hAnsi="Gotham Book" w:cs="Arial"/>
          <w:bCs/>
          <w:iCs/>
        </w:rPr>
      </w:pPr>
      <w:r w:rsidRPr="002D01E1">
        <w:rPr>
          <w:rFonts w:ascii="Gotham Book" w:hAnsi="Gotham Book" w:cs="Arial"/>
          <w:bCs/>
          <w:iCs/>
        </w:rPr>
        <w:t>•</w:t>
      </w:r>
      <w:r w:rsidRPr="002D01E1">
        <w:rPr>
          <w:rFonts w:ascii="Gotham Book" w:hAnsi="Gotham Book" w:cs="Arial"/>
          <w:bCs/>
          <w:iCs/>
        </w:rPr>
        <w:tab/>
      </w:r>
      <w:r w:rsidR="00FB0FFE" w:rsidRPr="00FB0FFE">
        <w:rPr>
          <w:rFonts w:ascii="Gotham Book" w:hAnsi="Gotham Book" w:cs="Arial"/>
          <w:bCs/>
          <w:iCs/>
        </w:rPr>
        <w:t>kontrol</w:t>
      </w:r>
      <w:r w:rsidR="00FB0FFE">
        <w:rPr>
          <w:rFonts w:ascii="Gotham Book" w:hAnsi="Gotham Book" w:cs="Arial"/>
          <w:bCs/>
          <w:iCs/>
        </w:rPr>
        <w:t>a</w:t>
      </w:r>
      <w:r w:rsidR="00FB0FFE" w:rsidRPr="00FB0FFE">
        <w:rPr>
          <w:rFonts w:ascii="Gotham Book" w:hAnsi="Gotham Book" w:cs="Arial"/>
          <w:bCs/>
          <w:iCs/>
        </w:rPr>
        <w:t xml:space="preserve"> nad spremembami ali dopolnitvami </w:t>
      </w:r>
      <w:r w:rsidRPr="002D01E1">
        <w:rPr>
          <w:rFonts w:ascii="Gotham Book" w:hAnsi="Gotham Book" w:cs="Arial"/>
          <w:bCs/>
          <w:iCs/>
        </w:rPr>
        <w:t xml:space="preserve">popisa del in projektne </w:t>
      </w:r>
    </w:p>
    <w:p w14:paraId="440DEF0D" w14:textId="40839E2B" w:rsidR="00903550" w:rsidRPr="002D01E1" w:rsidRDefault="00903550" w:rsidP="00FB0FFE">
      <w:pPr>
        <w:spacing w:after="0" w:line="240" w:lineRule="auto"/>
        <w:ind w:left="1416"/>
        <w:jc w:val="both"/>
        <w:rPr>
          <w:rFonts w:ascii="Gotham Book" w:hAnsi="Gotham Book" w:cs="Arial"/>
          <w:bCs/>
          <w:iCs/>
        </w:rPr>
      </w:pPr>
      <w:r w:rsidRPr="002D01E1">
        <w:rPr>
          <w:rFonts w:ascii="Gotham Book" w:hAnsi="Gotham Book" w:cs="Arial"/>
          <w:bCs/>
          <w:iCs/>
        </w:rPr>
        <w:t>dokumentacije;</w:t>
      </w:r>
    </w:p>
    <w:p w14:paraId="65989033" w14:textId="30CFAB6A" w:rsidR="00903550" w:rsidRPr="002D01E1" w:rsidRDefault="00903550" w:rsidP="00A52F00">
      <w:pPr>
        <w:spacing w:after="0" w:line="240" w:lineRule="auto"/>
        <w:ind w:left="1416" w:hanging="708"/>
        <w:jc w:val="both"/>
        <w:rPr>
          <w:rFonts w:ascii="Gotham Book" w:hAnsi="Gotham Book" w:cs="Arial"/>
          <w:bCs/>
          <w:iCs/>
        </w:rPr>
      </w:pPr>
      <w:r w:rsidRPr="002D01E1">
        <w:rPr>
          <w:rFonts w:ascii="Gotham Book" w:hAnsi="Gotham Book" w:cs="Arial"/>
          <w:bCs/>
          <w:iCs/>
        </w:rPr>
        <w:t>•</w:t>
      </w:r>
      <w:r w:rsidRPr="002D01E1">
        <w:rPr>
          <w:rFonts w:ascii="Gotham Book" w:hAnsi="Gotham Book" w:cs="Arial"/>
          <w:bCs/>
          <w:iCs/>
        </w:rPr>
        <w:tab/>
        <w:t xml:space="preserve">redno </w:t>
      </w:r>
      <w:r w:rsidR="00695A50">
        <w:rPr>
          <w:rFonts w:ascii="Gotham Book" w:hAnsi="Gotham Book" w:cs="Arial"/>
          <w:bCs/>
          <w:iCs/>
        </w:rPr>
        <w:t xml:space="preserve">mesečno oz. po potrebi tedensko pisno </w:t>
      </w:r>
      <w:r w:rsidRPr="002D01E1">
        <w:rPr>
          <w:rFonts w:ascii="Gotham Book" w:hAnsi="Gotham Book" w:cs="Arial"/>
          <w:bCs/>
          <w:iCs/>
        </w:rPr>
        <w:t>poročanje naročniku o poteku izvajanja investicijskega projekta glede na zahteve pridobljenega sofinanciranja</w:t>
      </w:r>
      <w:r w:rsidR="003E5F49">
        <w:rPr>
          <w:rFonts w:ascii="Gotham Book" w:hAnsi="Gotham Book" w:cs="Arial"/>
          <w:bCs/>
          <w:iCs/>
        </w:rPr>
        <w:t>.</w:t>
      </w:r>
    </w:p>
    <w:p w14:paraId="56845959" w14:textId="77777777" w:rsidR="00903550" w:rsidRPr="002D01E1" w:rsidRDefault="00903550" w:rsidP="00A52F00">
      <w:pPr>
        <w:spacing w:line="240" w:lineRule="auto"/>
        <w:ind w:left="708"/>
        <w:jc w:val="both"/>
        <w:rPr>
          <w:rFonts w:ascii="Gotham Book" w:hAnsi="Gotham Book" w:cs="Arial"/>
          <w:bCs/>
          <w:iCs/>
        </w:rPr>
      </w:pPr>
    </w:p>
    <w:p w14:paraId="2E649FD9" w14:textId="7D2109F1" w:rsidR="00903550" w:rsidRPr="00593C8D" w:rsidRDefault="00903550" w:rsidP="00A52F00">
      <w:pPr>
        <w:pStyle w:val="Odstavekseznama"/>
        <w:numPr>
          <w:ilvl w:val="0"/>
          <w:numId w:val="12"/>
        </w:numPr>
        <w:spacing w:after="0" w:line="240" w:lineRule="auto"/>
        <w:jc w:val="both"/>
        <w:rPr>
          <w:rFonts w:ascii="Gotham Book" w:hAnsi="Gotham Book" w:cs="Arial"/>
          <w:bCs/>
          <w:iCs/>
          <w:u w:val="single"/>
        </w:rPr>
      </w:pPr>
      <w:r w:rsidRPr="00593C8D">
        <w:rPr>
          <w:rFonts w:ascii="Gotham Book" w:hAnsi="Gotham Book" w:cs="Arial"/>
          <w:bCs/>
          <w:iCs/>
          <w:u w:val="single"/>
        </w:rPr>
        <w:t>Izvedba GOI del:</w:t>
      </w:r>
    </w:p>
    <w:p w14:paraId="65550C9D" w14:textId="39593EBD" w:rsidR="00903550" w:rsidRPr="003004FC" w:rsidRDefault="00903550"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prijava</w:t>
      </w:r>
      <w:r w:rsidR="00EF2645" w:rsidRPr="003004FC">
        <w:rPr>
          <w:rFonts w:ascii="Gotham Book" w:hAnsi="Gotham Book" w:cs="Arial"/>
          <w:bCs/>
          <w:iCs/>
        </w:rPr>
        <w:t xml:space="preserve"> gradnje - </w:t>
      </w:r>
      <w:r w:rsidRPr="003004FC">
        <w:rPr>
          <w:rFonts w:ascii="Gotham Book" w:hAnsi="Gotham Book" w:cs="Arial"/>
          <w:bCs/>
          <w:iCs/>
        </w:rPr>
        <w:t xml:space="preserve"> izvedbe GOI del;</w:t>
      </w:r>
    </w:p>
    <w:p w14:paraId="0AD1D980" w14:textId="45CCD86E" w:rsidR="00903550" w:rsidRPr="003004FC" w:rsidRDefault="00903550" w:rsidP="003004FC">
      <w:pPr>
        <w:pStyle w:val="Odstavekseznama"/>
        <w:numPr>
          <w:ilvl w:val="0"/>
          <w:numId w:val="29"/>
        </w:numPr>
        <w:spacing w:after="0" w:line="240" w:lineRule="auto"/>
        <w:jc w:val="both"/>
        <w:rPr>
          <w:rFonts w:ascii="Gotham Book" w:hAnsi="Gotham Book" w:cs="Arial"/>
          <w:bCs/>
          <w:iCs/>
        </w:rPr>
      </w:pPr>
      <w:bookmarkStart w:id="1" w:name="_Hlk79053675"/>
      <w:r w:rsidRPr="003004FC">
        <w:rPr>
          <w:rFonts w:ascii="Gotham Book" w:hAnsi="Gotham Book" w:cs="Arial"/>
          <w:bCs/>
          <w:iCs/>
        </w:rPr>
        <w:t>uvedba izbranega izvajalca GOI del v delo</w:t>
      </w:r>
      <w:bookmarkEnd w:id="1"/>
      <w:r w:rsidRPr="003004FC">
        <w:rPr>
          <w:rFonts w:ascii="Gotham Book" w:hAnsi="Gotham Book" w:cs="Arial"/>
          <w:bCs/>
          <w:iCs/>
        </w:rPr>
        <w:t>;</w:t>
      </w:r>
    </w:p>
    <w:p w14:paraId="659B320D" w14:textId="20201DF8" w:rsidR="00E84706" w:rsidRPr="003004FC" w:rsidRDefault="00E84706"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odpiranje in potrjevanje gradbenega dnevnika ter nadzor nad pravilnostjo vpisa sprememb, nastalih med gradnjo, ki jih beleži izvajalec,</w:t>
      </w:r>
    </w:p>
    <w:p w14:paraId="00549970" w14:textId="340C7CDF" w:rsidR="00903550" w:rsidRPr="003004FC" w:rsidRDefault="00695A50"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vodenje tedenskih operativnih sestankov</w:t>
      </w:r>
      <w:r w:rsidR="00903550" w:rsidRPr="003004FC">
        <w:rPr>
          <w:rFonts w:ascii="Gotham Book" w:hAnsi="Gotham Book" w:cs="Arial"/>
          <w:bCs/>
          <w:iCs/>
        </w:rPr>
        <w:t>, vključno s pripravo zapisnikov o le-teh;</w:t>
      </w:r>
    </w:p>
    <w:p w14:paraId="600A1C20" w14:textId="2B3AA3CD"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vodenje tedenskih operativnih sestankov na gradbišču z izdelavo ustreznih zapisnikov z navedbo odprte problematike nadzora nad kakovostjo izvedenih del ter prikazom stanje izvedbe del, glede na terminski plan izvedbe del, </w:t>
      </w:r>
    </w:p>
    <w:p w14:paraId="7EE5D92E" w14:textId="57B94500"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nadzor nad kakovostjo gradbenih proizvodov, materialov, napeljav, naprav in opremo, ki se vgrajujejo, </w:t>
      </w:r>
    </w:p>
    <w:p w14:paraId="52C9A695" w14:textId="1C9DBB74"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od izvajalca zahtevati, zbirati in preverjati potrdila o skladnosti in ustreznosti gradbenih in drugih proizvodov, materialov ter naprav skladno s kakovostnimi zahtevami investitorja,</w:t>
      </w:r>
    </w:p>
    <w:p w14:paraId="1D087920" w14:textId="28600A04"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dajanje zahtevkov za posamezne laboratorijske preiskave, v kolikor se pojavi neskladje med zahtevanimi lastnostmi iz dokumentacije in predloženimi lastnostmi s strani izvajalca, </w:t>
      </w:r>
    </w:p>
    <w:p w14:paraId="691B6FAE" w14:textId="15BA2B06"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sodelovanje pri izvajanju meritev, preizkusov in testiranj,</w:t>
      </w:r>
    </w:p>
    <w:p w14:paraId="5C9842BF" w14:textId="4461452B"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v skladu z GZ-1 in pravili stroke izvajati nadzor, ki omogoča dokončanje objekta v skladu z dokumentacijo za izvedbo gradnje, gradbenimi in drugimi predpisi,</w:t>
      </w:r>
    </w:p>
    <w:p w14:paraId="58457FBD" w14:textId="2FDBEA3E"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ustno in pisno opozoriti udeležence pri graditvi objektov, če ugotovi kršitve in dejanja, ki so v nasprotju z GZ-1,</w:t>
      </w:r>
    </w:p>
    <w:p w14:paraId="7D425424" w14:textId="7007184E"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ustaviti gradnjo objekta, če se kršitve iz prejšnje točke kljub opozorilu nadaljujejo ali napake, nastale kot posledica teh kršitev, niso pravočasno odpravljene ter v teh primerih ugotovljene kršitve prijaviti gradbenemu in drugim inšpektorjem,</w:t>
      </w:r>
    </w:p>
    <w:p w14:paraId="74A2EB27" w14:textId="31A027C3"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lastRenderedPageBreak/>
        <w:t xml:space="preserve">nadzor, ali se gradnja izvaja po dokumentaciji javnega razpisa, dokumentaciji za izvedbo gradnje in pogodbo, s poudarkom na racionalnosti izvedbe in kakovosti gradnje, </w:t>
      </w:r>
    </w:p>
    <w:p w14:paraId="29241D99" w14:textId="17D0F067"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nadzor nad izvajanjem dogovorjenih rokov izgradnje in zasledovanje plana, </w:t>
      </w:r>
    </w:p>
    <w:p w14:paraId="699035BF" w14:textId="6B415334"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pregledi in potrjevanje knjige obračunskih izmer oz. gradbene knjige, </w:t>
      </w:r>
    </w:p>
    <w:p w14:paraId="5C6ABEF2" w14:textId="5355F073"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kontrola in potrjevanje mesečnih obračunskih situacij v 5 (petih) dneh po prejemu in končne situacije 15. (petnajstih) dneh po prejemu, pri čemer pa so lahko potrjena samo dela, ki so ob enem potrjena v gradbeni knjigi in pogodbeno naročena. To vključuje tudi preverjanje prisotnosti imenovanih podizvajalcev, pregled potrjenih računov podizvajalcev v primeru direktnih plačil in pregled tabel z </w:t>
      </w:r>
      <w:proofErr w:type="spellStart"/>
      <w:r w:rsidRPr="003004FC">
        <w:rPr>
          <w:rFonts w:ascii="Gotham Book" w:hAnsi="Gotham Book" w:cs="Arial"/>
          <w:bCs/>
          <w:iCs/>
        </w:rPr>
        <w:t>razkontiranimi</w:t>
      </w:r>
      <w:proofErr w:type="spellEnd"/>
      <w:r w:rsidRPr="003004FC">
        <w:rPr>
          <w:rFonts w:ascii="Gotham Book" w:hAnsi="Gotham Book" w:cs="Arial"/>
          <w:bCs/>
          <w:iCs/>
        </w:rPr>
        <w:t xml:space="preserve"> računi podizvajalcev</w:t>
      </w:r>
    </w:p>
    <w:p w14:paraId="062C2C99" w14:textId="501FA70A"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koordinacija in sodelovanje pri usklajevanju sprememb oziroma dopolnitev elementov za izvajanje del med naročnikom, projektantom in izvajalcem, </w:t>
      </w:r>
    </w:p>
    <w:p w14:paraId="67B7A586" w14:textId="3998289F"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pregledovanje in potrjevanje analiz cen ter predračunov predloženih s strani izvajalca za nujna dodatna in/ali pozneje naročena dela ter sodelovanje pri pogajanjih za sklenitev dodatkov k osnovni gradbeni pogodbi,</w:t>
      </w:r>
    </w:p>
    <w:p w14:paraId="43BAC123" w14:textId="0F5E8C97"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organizacija kvalitetnega pregleda pred primopredajo izvedenih del oz. (internim) tehničnim pregledom in nadzor nad odpravo pomanjkljivosti, ugotovljenih z zapisnikom o kvalitetnem in pregledu,</w:t>
      </w:r>
    </w:p>
    <w:p w14:paraId="6E90242B" w14:textId="5C00C1B7"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pregled dokumentacije predane s strani izvajalca pred primopredajo in (internim) tehničnim pregledom, sodelovanje na tehničnem pregledu in nadzor nad odpravo pomanjkljivosti ugotovljenih z zapisnikom tehničnega pregleda,</w:t>
      </w:r>
    </w:p>
    <w:p w14:paraId="2AC87843" w14:textId="488DD69E"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pregled dokumentacije in sodelovanje pri primopredaji izvedenih del med naročnikom in izvajalcem z izdelavo primopredajnega zapisnika ter sodelovanje pri uvedbi predstavnika naročnika v ravnanje in upravljanje s strani izvajalca,</w:t>
      </w:r>
    </w:p>
    <w:p w14:paraId="67BA78E1" w14:textId="0DE85F88"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izvedba končnega obračuna in izdelava zapisnika končnega obračuna, </w:t>
      </w:r>
    </w:p>
    <w:p w14:paraId="77BC4812" w14:textId="65383E16" w:rsidR="00EF2645"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sodelovanje pri odpravi pomanjkljivosti v garancijskem roku,</w:t>
      </w:r>
    </w:p>
    <w:p w14:paraId="488F0087" w14:textId="690D8CD6" w:rsidR="00903550" w:rsidRPr="003004FC" w:rsidRDefault="00EF2645"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sodelovanje z naročnikom, projektantom in izvajalcem do pridobitve uporabnega dovoljenja</w:t>
      </w:r>
    </w:p>
    <w:p w14:paraId="311426A5" w14:textId="4FB711A5" w:rsidR="00903550" w:rsidRPr="003004FC" w:rsidRDefault="00903550" w:rsidP="003004FC">
      <w:pPr>
        <w:pStyle w:val="Odstavekseznama"/>
        <w:numPr>
          <w:ilvl w:val="0"/>
          <w:numId w:val="29"/>
        </w:numPr>
        <w:spacing w:after="0" w:line="240" w:lineRule="auto"/>
        <w:jc w:val="both"/>
        <w:rPr>
          <w:rFonts w:ascii="Gotham Book" w:hAnsi="Gotham Book" w:cs="Arial"/>
          <w:bCs/>
          <w:iCs/>
        </w:rPr>
      </w:pPr>
      <w:r w:rsidRPr="003004FC">
        <w:rPr>
          <w:rFonts w:ascii="Gotham Book" w:hAnsi="Gotham Book" w:cs="Arial"/>
          <w:bCs/>
          <w:iCs/>
        </w:rPr>
        <w:t xml:space="preserve">priprava in dostava mesečnih poročil naročniku oziroma pooblaščenemu predstavniku naročnika (ob izstavitvi </w:t>
      </w:r>
      <w:r w:rsidR="00695A50" w:rsidRPr="003004FC">
        <w:rPr>
          <w:rFonts w:ascii="Gotham Book" w:hAnsi="Gotham Book" w:cs="Arial"/>
          <w:bCs/>
          <w:iCs/>
        </w:rPr>
        <w:t>situacije</w:t>
      </w:r>
      <w:r w:rsidRPr="003004FC">
        <w:rPr>
          <w:rFonts w:ascii="Gotham Book" w:hAnsi="Gotham Book" w:cs="Arial"/>
          <w:bCs/>
          <w:iCs/>
        </w:rPr>
        <w:t>);</w:t>
      </w:r>
    </w:p>
    <w:p w14:paraId="6D1B4382" w14:textId="7898F415" w:rsidR="00903550" w:rsidRPr="003004FC" w:rsidRDefault="00903550" w:rsidP="003004FC">
      <w:pPr>
        <w:pStyle w:val="Odstavekseznama"/>
        <w:numPr>
          <w:ilvl w:val="0"/>
          <w:numId w:val="29"/>
        </w:numPr>
        <w:spacing w:after="0" w:line="240" w:lineRule="auto"/>
        <w:jc w:val="both"/>
        <w:rPr>
          <w:rFonts w:ascii="Arial" w:hAnsi="Arial" w:cs="Arial"/>
          <w:bCs/>
          <w:iCs/>
        </w:rPr>
      </w:pPr>
      <w:r w:rsidRPr="003004FC">
        <w:rPr>
          <w:rFonts w:ascii="Gotham Book" w:hAnsi="Gotham Book" w:cs="Arial"/>
          <w:bCs/>
          <w:iCs/>
        </w:rPr>
        <w:t xml:space="preserve">priprava in dostava končnega poročila o zaključku del naročniku oziroma pooblaščenemu predstavniku naročnika (ob zaključku del in izstavitvi </w:t>
      </w:r>
      <w:r w:rsidR="00695A50" w:rsidRPr="003004FC">
        <w:rPr>
          <w:rFonts w:ascii="Gotham Book" w:hAnsi="Gotham Book" w:cs="Arial"/>
          <w:bCs/>
          <w:iCs/>
        </w:rPr>
        <w:t>končne situacije</w:t>
      </w:r>
      <w:r w:rsidRPr="003004FC">
        <w:rPr>
          <w:rFonts w:ascii="Arial" w:hAnsi="Arial" w:cs="Arial"/>
          <w:bCs/>
          <w:iCs/>
        </w:rPr>
        <w:t>).</w:t>
      </w:r>
    </w:p>
    <w:p w14:paraId="49F9BB93" w14:textId="77777777" w:rsidR="00903550" w:rsidRPr="00967ACD" w:rsidRDefault="00903550" w:rsidP="00666C10">
      <w:pPr>
        <w:spacing w:after="0" w:line="240" w:lineRule="auto"/>
        <w:jc w:val="both"/>
        <w:rPr>
          <w:rFonts w:ascii="Arial" w:hAnsi="Arial" w:cs="Arial"/>
          <w:bCs/>
          <w:iCs/>
        </w:rPr>
      </w:pPr>
    </w:p>
    <w:p w14:paraId="0C9DDF3B" w14:textId="1D16714D" w:rsidR="00903550" w:rsidRPr="00593C8D" w:rsidRDefault="00903550" w:rsidP="00666C10">
      <w:pPr>
        <w:pStyle w:val="Odstavekseznama"/>
        <w:numPr>
          <w:ilvl w:val="0"/>
          <w:numId w:val="12"/>
        </w:numPr>
        <w:spacing w:after="0" w:line="240" w:lineRule="auto"/>
        <w:jc w:val="both"/>
        <w:rPr>
          <w:rFonts w:ascii="Gotham Book" w:hAnsi="Gotham Book" w:cs="Arial"/>
          <w:bCs/>
          <w:iCs/>
          <w:u w:val="single"/>
        </w:rPr>
      </w:pPr>
      <w:r w:rsidRPr="00593C8D">
        <w:rPr>
          <w:rFonts w:ascii="Gotham Book" w:hAnsi="Gotham Book" w:cs="Arial"/>
          <w:bCs/>
          <w:iCs/>
          <w:u w:val="single"/>
        </w:rPr>
        <w:t>Sodelovanje pri izdelavi terminskih načrtov, priprava in uskladitev vzorcev vmesnih računov in končnega obračuna:</w:t>
      </w:r>
    </w:p>
    <w:p w14:paraId="421A070E" w14:textId="41C884DD" w:rsidR="00E84706" w:rsidRPr="00EF3ED7" w:rsidRDefault="00903550" w:rsidP="00EF3ED7">
      <w:pPr>
        <w:pStyle w:val="Odstavekseznama"/>
        <w:numPr>
          <w:ilvl w:val="0"/>
          <w:numId w:val="31"/>
        </w:numPr>
        <w:spacing w:after="0" w:line="240" w:lineRule="auto"/>
        <w:jc w:val="both"/>
        <w:rPr>
          <w:rFonts w:ascii="Gotham Book" w:hAnsi="Gotham Book" w:cs="Arial"/>
          <w:bCs/>
          <w:iCs/>
        </w:rPr>
      </w:pPr>
      <w:r w:rsidRPr="00EF3ED7">
        <w:rPr>
          <w:rFonts w:ascii="Gotham Book" w:hAnsi="Gotham Book" w:cs="Arial"/>
          <w:bCs/>
          <w:iCs/>
        </w:rPr>
        <w:t>sodelovanje pri izdelavi terminskih planov, ki jih mora izdelati glavni izvajalec gradbenih del, v sodelovanju z naročnikom oziroma pooblaščenim predstavnikom naročnika</w:t>
      </w:r>
    </w:p>
    <w:p w14:paraId="1F899255" w14:textId="4936A1A6" w:rsidR="00903550" w:rsidRPr="00EF3ED7" w:rsidRDefault="00E84706" w:rsidP="00EF3ED7">
      <w:pPr>
        <w:pStyle w:val="Odstavekseznama"/>
        <w:numPr>
          <w:ilvl w:val="0"/>
          <w:numId w:val="30"/>
        </w:numPr>
        <w:spacing w:after="0" w:line="240" w:lineRule="auto"/>
        <w:jc w:val="both"/>
        <w:rPr>
          <w:rFonts w:ascii="Gotham Book" w:hAnsi="Gotham Book" w:cs="Arial"/>
          <w:bCs/>
          <w:iCs/>
        </w:rPr>
      </w:pPr>
      <w:r w:rsidRPr="00EF3ED7">
        <w:rPr>
          <w:rFonts w:ascii="Gotham Book" w:hAnsi="Gotham Book" w:cs="Arial"/>
          <w:bCs/>
          <w:iCs/>
        </w:rPr>
        <w:t>operativno spremljanje terminskega (tedensko) in finančnega plana (mesečno) izvajanja vseh del v sklopu gradnje podrobno pisno obveščanje o vseh odstopanjih ter možnih ukrepih za odpravo odstopanj</w:t>
      </w:r>
      <w:r w:rsidR="00903550" w:rsidRPr="00EF3ED7">
        <w:rPr>
          <w:rFonts w:ascii="Gotham Book" w:hAnsi="Gotham Book" w:cs="Arial"/>
          <w:bCs/>
          <w:iCs/>
        </w:rPr>
        <w:t>.</w:t>
      </w:r>
    </w:p>
    <w:p w14:paraId="7BBF8DAF" w14:textId="77777777" w:rsidR="00903550" w:rsidRPr="002D01E1" w:rsidRDefault="00903550" w:rsidP="00CA153E">
      <w:pPr>
        <w:spacing w:line="240" w:lineRule="auto"/>
        <w:jc w:val="both"/>
        <w:rPr>
          <w:rFonts w:ascii="Gotham Book" w:hAnsi="Gotham Book" w:cs="Arial"/>
          <w:bCs/>
          <w:iCs/>
        </w:rPr>
      </w:pPr>
    </w:p>
    <w:p w14:paraId="105C851E" w14:textId="33DD1631" w:rsidR="00903550" w:rsidRPr="00593C8D" w:rsidRDefault="00903550" w:rsidP="00CA153E">
      <w:pPr>
        <w:pStyle w:val="Odstavekseznama"/>
        <w:numPr>
          <w:ilvl w:val="0"/>
          <w:numId w:val="12"/>
        </w:numPr>
        <w:spacing w:line="240" w:lineRule="auto"/>
        <w:jc w:val="both"/>
        <w:rPr>
          <w:rFonts w:ascii="Arial" w:hAnsi="Arial" w:cs="Arial"/>
          <w:bCs/>
          <w:iCs/>
        </w:rPr>
      </w:pPr>
      <w:r w:rsidRPr="00593C8D">
        <w:rPr>
          <w:rFonts w:ascii="Gotham Book" w:hAnsi="Gotham Book" w:cs="Arial"/>
          <w:bCs/>
          <w:iCs/>
          <w:u w:val="single"/>
        </w:rPr>
        <w:t>Pregled projektne dokumentacije:</w:t>
      </w:r>
    </w:p>
    <w:p w14:paraId="486B8BC4" w14:textId="4BA73C07" w:rsidR="00903550" w:rsidRPr="00666C10" w:rsidRDefault="00903550" w:rsidP="00593C8D">
      <w:pPr>
        <w:spacing w:line="240" w:lineRule="auto"/>
        <w:ind w:left="360"/>
        <w:jc w:val="both"/>
        <w:rPr>
          <w:rFonts w:ascii="Gotham Book" w:hAnsi="Gotham Book" w:cs="Arial"/>
          <w:bCs/>
          <w:iCs/>
        </w:rPr>
      </w:pPr>
      <w:r w:rsidRPr="00666C10">
        <w:rPr>
          <w:rFonts w:ascii="Gotham Book" w:hAnsi="Gotham Book" w:cs="Arial"/>
          <w:bCs/>
          <w:iCs/>
        </w:rPr>
        <w:t xml:space="preserve">Projektna dokumentacija obsega dopolnitev PZI projekta za izvedbo gradnje, ki ga je izdelalo podjetje </w:t>
      </w:r>
      <w:r w:rsidR="00666C10" w:rsidRPr="00666C10">
        <w:rPr>
          <w:rFonts w:ascii="Gotham Book" w:hAnsi="Gotham Book" w:cs="Arial"/>
          <w:bCs/>
          <w:iCs/>
        </w:rPr>
        <w:t>A.MLINAR d.o.o..</w:t>
      </w:r>
      <w:r w:rsidRPr="00666C10">
        <w:rPr>
          <w:rFonts w:ascii="Gotham Book" w:hAnsi="Gotham Book" w:cs="Arial"/>
          <w:bCs/>
          <w:iCs/>
        </w:rPr>
        <w:t xml:space="preserve">, </w:t>
      </w:r>
      <w:r w:rsidR="00666C10" w:rsidRPr="00666C10">
        <w:rPr>
          <w:rFonts w:ascii="Gotham Book" w:hAnsi="Gotham Book" w:cs="Arial"/>
          <w:bCs/>
          <w:iCs/>
        </w:rPr>
        <w:t xml:space="preserve">št. A-0185, september 2024 </w:t>
      </w:r>
      <w:r w:rsidRPr="00666C10">
        <w:rPr>
          <w:rFonts w:ascii="Gotham Book" w:hAnsi="Gotham Book" w:cs="Arial"/>
          <w:bCs/>
          <w:iCs/>
        </w:rPr>
        <w:t>in po katerem se bo izvajal nadzor.</w:t>
      </w:r>
    </w:p>
    <w:p w14:paraId="57C7AA3F" w14:textId="77777777" w:rsidR="000E36A9" w:rsidRPr="000E36A9" w:rsidRDefault="000E36A9" w:rsidP="00593C8D">
      <w:pPr>
        <w:keepNext/>
        <w:spacing w:after="0"/>
        <w:ind w:left="360"/>
        <w:jc w:val="both"/>
        <w:rPr>
          <w:rFonts w:ascii="Gotham Book" w:hAnsi="Gotham Book" w:cs="Arial"/>
          <w:bCs/>
          <w:iCs/>
        </w:rPr>
      </w:pPr>
      <w:r w:rsidRPr="000E36A9">
        <w:rPr>
          <w:rFonts w:ascii="Gotham Book" w:hAnsi="Gotham Book" w:cs="Arial"/>
          <w:bCs/>
          <w:iCs/>
        </w:rPr>
        <w:t>Dolžnosti izvajalca pri tem so:</w:t>
      </w:r>
    </w:p>
    <w:p w14:paraId="1C952162" w14:textId="68F4CF45" w:rsidR="00E84706" w:rsidRPr="001D5D54" w:rsidRDefault="00E84706" w:rsidP="001D5D54">
      <w:pPr>
        <w:pStyle w:val="Odstavekseznama"/>
        <w:numPr>
          <w:ilvl w:val="0"/>
          <w:numId w:val="32"/>
        </w:numPr>
        <w:spacing w:after="0"/>
        <w:jc w:val="both"/>
        <w:rPr>
          <w:rFonts w:ascii="Gotham Book" w:hAnsi="Gotham Book" w:cs="Arial"/>
          <w:bCs/>
          <w:iCs/>
        </w:rPr>
      </w:pPr>
      <w:r w:rsidRPr="001D5D54">
        <w:rPr>
          <w:rFonts w:ascii="Gotham Book" w:hAnsi="Gotham Book" w:cs="Arial"/>
          <w:bCs/>
          <w:iCs/>
        </w:rPr>
        <w:t>kontrola podatkov in posebej spremenjenih podatkov, ki jih naročnik posreduje glavnemu izvajalcu gradbenih del v fazi izdelave dopolnitev projektne dokumentacije;</w:t>
      </w:r>
    </w:p>
    <w:p w14:paraId="202E64A6" w14:textId="14D1E6B8" w:rsidR="00E84706" w:rsidRPr="001D5D54" w:rsidRDefault="00E84706" w:rsidP="001D5D54">
      <w:pPr>
        <w:pStyle w:val="Odstavekseznama"/>
        <w:numPr>
          <w:ilvl w:val="0"/>
          <w:numId w:val="32"/>
        </w:numPr>
        <w:spacing w:after="0"/>
        <w:jc w:val="both"/>
        <w:rPr>
          <w:rFonts w:ascii="Gotham Book" w:hAnsi="Gotham Book" w:cs="Arial"/>
          <w:bCs/>
          <w:iCs/>
        </w:rPr>
      </w:pPr>
      <w:r w:rsidRPr="001D5D54">
        <w:rPr>
          <w:rFonts w:ascii="Gotham Book" w:hAnsi="Gotham Book" w:cs="Arial"/>
          <w:bCs/>
          <w:iCs/>
        </w:rPr>
        <w:lastRenderedPageBreak/>
        <w:t>sodelovanje s projektantom pri izdelavi dopolnitev dokumentacije, ter pri izvajanju projektantskega nadzora;</w:t>
      </w:r>
    </w:p>
    <w:p w14:paraId="2ED8090D" w14:textId="4A63ED36" w:rsidR="00E84706" w:rsidRPr="001D5D54" w:rsidRDefault="00E84706" w:rsidP="001D5D54">
      <w:pPr>
        <w:pStyle w:val="Odstavekseznama"/>
        <w:numPr>
          <w:ilvl w:val="0"/>
          <w:numId w:val="32"/>
        </w:numPr>
        <w:spacing w:after="0"/>
        <w:jc w:val="both"/>
        <w:rPr>
          <w:rFonts w:ascii="Gotham Book" w:hAnsi="Gotham Book" w:cs="Arial"/>
          <w:bCs/>
          <w:iCs/>
        </w:rPr>
      </w:pPr>
      <w:r w:rsidRPr="001D5D54">
        <w:rPr>
          <w:rFonts w:ascii="Gotham Book" w:hAnsi="Gotham Book" w:cs="Arial"/>
          <w:bCs/>
          <w:iCs/>
        </w:rPr>
        <w:t>pregled in svetovanje pri pripravi osnutkov dopolnitev projektne dokumentacije, izdelava poročil o pregledu in komentarji ter pripombe na predlagane tehnične rešitve;</w:t>
      </w:r>
    </w:p>
    <w:p w14:paraId="30DFFBE9" w14:textId="1CC54831" w:rsidR="00E84706" w:rsidRPr="001D5D54" w:rsidRDefault="00E84706" w:rsidP="001D5D54">
      <w:pPr>
        <w:pStyle w:val="Odstavekseznama"/>
        <w:numPr>
          <w:ilvl w:val="0"/>
          <w:numId w:val="32"/>
        </w:numPr>
        <w:spacing w:after="0"/>
        <w:jc w:val="both"/>
        <w:rPr>
          <w:rFonts w:ascii="Gotham Book" w:hAnsi="Gotham Book" w:cs="Arial"/>
          <w:bCs/>
          <w:iCs/>
        </w:rPr>
      </w:pPr>
      <w:r w:rsidRPr="001D5D54">
        <w:rPr>
          <w:rFonts w:ascii="Gotham Book" w:hAnsi="Gotham Book" w:cs="Arial"/>
          <w:bCs/>
          <w:iCs/>
        </w:rPr>
        <w:t>aktivno sodelovanje in usklajevanje dopolnitev projektiranja v skladu s pripombami;</w:t>
      </w:r>
    </w:p>
    <w:p w14:paraId="31415EBE" w14:textId="77777777" w:rsidR="00E84706" w:rsidRPr="000F1717" w:rsidRDefault="00E84706" w:rsidP="001D5D54">
      <w:pPr>
        <w:pStyle w:val="Odstavekseznama"/>
        <w:numPr>
          <w:ilvl w:val="0"/>
          <w:numId w:val="32"/>
        </w:numPr>
        <w:spacing w:after="0"/>
        <w:jc w:val="both"/>
        <w:rPr>
          <w:rFonts w:ascii="Gotham Book" w:hAnsi="Gotham Book" w:cs="Arial"/>
          <w:bCs/>
          <w:iCs/>
        </w:rPr>
      </w:pPr>
      <w:r w:rsidRPr="000F1717">
        <w:rPr>
          <w:rFonts w:ascii="Gotham Book" w:hAnsi="Gotham Book" w:cs="Arial"/>
          <w:bCs/>
          <w:iCs/>
        </w:rPr>
        <w:t>zagotovitev, da so vse spremembe, nastale tekom gradnje, ki so bile predhodno odobrene s strani projektanta, pooblaščenega predstavnika naročnika, naročnika, vnesene v PID;</w:t>
      </w:r>
    </w:p>
    <w:p w14:paraId="7C67012C" w14:textId="6C277673" w:rsidR="00E84706" w:rsidRPr="001D5D54" w:rsidRDefault="00E84706" w:rsidP="001D5D54">
      <w:pPr>
        <w:pStyle w:val="Odstavekseznama"/>
        <w:numPr>
          <w:ilvl w:val="0"/>
          <w:numId w:val="32"/>
        </w:numPr>
        <w:spacing w:after="0"/>
        <w:jc w:val="both"/>
        <w:rPr>
          <w:rFonts w:ascii="Gotham Book" w:hAnsi="Gotham Book" w:cs="Arial"/>
          <w:bCs/>
          <w:iCs/>
        </w:rPr>
      </w:pPr>
      <w:r w:rsidRPr="001D5D54">
        <w:rPr>
          <w:rFonts w:ascii="Gotham Book" w:hAnsi="Gotham Book" w:cs="Arial"/>
          <w:bCs/>
          <w:iCs/>
        </w:rPr>
        <w:t>skrb, da bodo izvajalci dokazno vodili dokumentacijo, iz katere bodo razvidne vse spremembe projekta;</w:t>
      </w:r>
    </w:p>
    <w:p w14:paraId="2A7EF039" w14:textId="62BCB48A" w:rsidR="00E84706" w:rsidRPr="001D5D54" w:rsidRDefault="000E36A9" w:rsidP="001D5D54">
      <w:pPr>
        <w:pStyle w:val="Odstavekseznama"/>
        <w:numPr>
          <w:ilvl w:val="0"/>
          <w:numId w:val="32"/>
        </w:numPr>
        <w:spacing w:after="0"/>
        <w:jc w:val="both"/>
        <w:rPr>
          <w:rFonts w:ascii="Gotham Book" w:hAnsi="Gotham Book" w:cs="Arial"/>
          <w:bCs/>
          <w:iCs/>
        </w:rPr>
      </w:pPr>
      <w:r w:rsidRPr="001D5D54">
        <w:rPr>
          <w:rFonts w:ascii="Gotham Book" w:hAnsi="Gotham Book" w:cs="Arial"/>
          <w:bCs/>
          <w:iCs/>
        </w:rPr>
        <w:t>pregled in potrditev PID projektov gradbenih, strojnih instalacij in elektro instalacij ter opreme, priprava pripomb in predlogov za morebitne popravke in uskladitve PID dokumentacije;</w:t>
      </w:r>
      <w:r w:rsidR="00E84706" w:rsidRPr="001D5D54">
        <w:rPr>
          <w:rFonts w:ascii="Gotham Book" w:hAnsi="Gotham Book" w:cs="Arial"/>
          <w:bCs/>
          <w:iCs/>
        </w:rPr>
        <w:t xml:space="preserve"> </w:t>
      </w:r>
    </w:p>
    <w:p w14:paraId="76707CAF" w14:textId="6E6D769A" w:rsidR="000E36A9" w:rsidRPr="001D5D54" w:rsidRDefault="00E84706" w:rsidP="001D5D54">
      <w:pPr>
        <w:pStyle w:val="Odstavekseznama"/>
        <w:numPr>
          <w:ilvl w:val="0"/>
          <w:numId w:val="32"/>
        </w:numPr>
        <w:spacing w:after="0"/>
        <w:jc w:val="both"/>
        <w:rPr>
          <w:rFonts w:ascii="Gotham Book" w:hAnsi="Gotham Book" w:cs="Arial"/>
          <w:bCs/>
          <w:iCs/>
        </w:rPr>
      </w:pPr>
      <w:r w:rsidRPr="001D5D54">
        <w:rPr>
          <w:rFonts w:ascii="Gotham Book" w:hAnsi="Gotham Book" w:cs="Arial"/>
          <w:bCs/>
          <w:iCs/>
        </w:rPr>
        <w:t>podpis PID.</w:t>
      </w:r>
    </w:p>
    <w:p w14:paraId="3331D03E" w14:textId="77777777" w:rsidR="000E36A9" w:rsidRPr="000E36A9" w:rsidRDefault="000E36A9" w:rsidP="000E36A9">
      <w:pPr>
        <w:jc w:val="both"/>
        <w:rPr>
          <w:rFonts w:ascii="Gotham Book" w:hAnsi="Gotham Book" w:cs="Arial"/>
          <w:bCs/>
          <w:iCs/>
        </w:rPr>
      </w:pPr>
    </w:p>
    <w:p w14:paraId="190E96FE" w14:textId="1A485077" w:rsidR="000E36A9" w:rsidRPr="00593C8D" w:rsidRDefault="000E36A9" w:rsidP="00824441">
      <w:pPr>
        <w:pStyle w:val="Odstavekseznama"/>
        <w:numPr>
          <w:ilvl w:val="0"/>
          <w:numId w:val="12"/>
        </w:numPr>
        <w:spacing w:after="0"/>
        <w:jc w:val="both"/>
        <w:rPr>
          <w:rFonts w:ascii="Gotham Book" w:hAnsi="Gotham Book" w:cs="Arial"/>
          <w:bCs/>
          <w:iCs/>
          <w:u w:val="single"/>
        </w:rPr>
      </w:pPr>
      <w:r w:rsidRPr="00593C8D">
        <w:rPr>
          <w:rFonts w:ascii="Gotham Book" w:hAnsi="Gotham Book" w:cs="Arial"/>
          <w:bCs/>
          <w:iCs/>
          <w:u w:val="single"/>
        </w:rPr>
        <w:t>Odprava ugotovljenih pomanjkljivosti in napak na objektu, opremi, inštalacijah in zunanji ureditvi:</w:t>
      </w:r>
    </w:p>
    <w:p w14:paraId="5FC35827" w14:textId="74A530D1" w:rsidR="000E36A9" w:rsidRPr="001D5D54" w:rsidRDefault="000E36A9" w:rsidP="001D5D54">
      <w:pPr>
        <w:pStyle w:val="Odstavekseznama"/>
        <w:numPr>
          <w:ilvl w:val="0"/>
          <w:numId w:val="33"/>
        </w:numPr>
        <w:spacing w:after="0"/>
        <w:jc w:val="both"/>
        <w:rPr>
          <w:rFonts w:ascii="Gotham Book" w:hAnsi="Gotham Book" w:cs="Arial"/>
          <w:bCs/>
          <w:iCs/>
        </w:rPr>
      </w:pPr>
      <w:r w:rsidRPr="001D5D54">
        <w:rPr>
          <w:rFonts w:ascii="Gotham Book" w:hAnsi="Gotham Book" w:cs="Arial"/>
          <w:bCs/>
          <w:iCs/>
        </w:rPr>
        <w:t>zagotovitev sprotne odprave ugotovljenih pomanjkljivosti in napak med gradnjo ob predhodni potrditvi naročnika;</w:t>
      </w:r>
    </w:p>
    <w:p w14:paraId="6419ADC0" w14:textId="692844E5" w:rsidR="000E36A9" w:rsidRPr="001D5D54" w:rsidRDefault="000E36A9" w:rsidP="001D5D54">
      <w:pPr>
        <w:pStyle w:val="Odstavekseznama"/>
        <w:numPr>
          <w:ilvl w:val="0"/>
          <w:numId w:val="33"/>
        </w:numPr>
        <w:spacing w:after="0"/>
        <w:jc w:val="both"/>
        <w:rPr>
          <w:rFonts w:ascii="Gotham Book" w:hAnsi="Gotham Book" w:cs="Arial"/>
          <w:bCs/>
          <w:iCs/>
        </w:rPr>
      </w:pPr>
      <w:r w:rsidRPr="001D5D54">
        <w:rPr>
          <w:rFonts w:ascii="Gotham Book" w:hAnsi="Gotham Book" w:cs="Arial"/>
          <w:bCs/>
          <w:iCs/>
        </w:rPr>
        <w:t>kontrola odprave ugotovljenih pomanjkljivosti in napak po tehničnem pregledu;</w:t>
      </w:r>
    </w:p>
    <w:p w14:paraId="482B99EF" w14:textId="181F973B" w:rsidR="000E36A9" w:rsidRPr="001D5D54" w:rsidRDefault="000E36A9" w:rsidP="001D5D54">
      <w:pPr>
        <w:pStyle w:val="Odstavekseznama"/>
        <w:numPr>
          <w:ilvl w:val="0"/>
          <w:numId w:val="33"/>
        </w:numPr>
        <w:spacing w:after="0"/>
        <w:jc w:val="both"/>
        <w:rPr>
          <w:rFonts w:ascii="Gotham Book" w:hAnsi="Gotham Book" w:cs="Arial"/>
          <w:bCs/>
          <w:iCs/>
        </w:rPr>
      </w:pPr>
      <w:r w:rsidRPr="001D5D54">
        <w:rPr>
          <w:rFonts w:ascii="Gotham Book" w:hAnsi="Gotham Book" w:cs="Arial"/>
          <w:bCs/>
          <w:iCs/>
        </w:rPr>
        <w:t>kontrola odprave vseh pomanjkljivosti in napak, ugotovljenih na kvalitetnem pregledu in pregledih v času garancijske dobe;</w:t>
      </w:r>
    </w:p>
    <w:p w14:paraId="4BBD30FA" w14:textId="7BDD5312" w:rsidR="000E36A9" w:rsidRPr="001D5D54" w:rsidRDefault="000E36A9" w:rsidP="001D5D54">
      <w:pPr>
        <w:pStyle w:val="Odstavekseznama"/>
        <w:numPr>
          <w:ilvl w:val="0"/>
          <w:numId w:val="33"/>
        </w:numPr>
        <w:spacing w:after="0"/>
        <w:jc w:val="both"/>
        <w:rPr>
          <w:rFonts w:ascii="Gotham Book" w:hAnsi="Gotham Book" w:cs="Arial"/>
          <w:bCs/>
          <w:iCs/>
        </w:rPr>
      </w:pPr>
      <w:r w:rsidRPr="001D5D54">
        <w:rPr>
          <w:rFonts w:ascii="Gotham Book" w:hAnsi="Gotham Book" w:cs="Arial"/>
          <w:bCs/>
          <w:iCs/>
        </w:rPr>
        <w:t>organizacija pregleda kvalitete izvedenih del, ki so definirana z gradbeno pogodbo, projektno dokumentacijo ter pravili stroke. V zvezi s tem bo nadzornik sopodpisal izjavo o zanesljivosti, v pregled kvalitete bo vključil tudi naročnika oziroma pooblaščenega predstavnika naročnika;</w:t>
      </w:r>
    </w:p>
    <w:p w14:paraId="340CC7C7" w14:textId="5F1F3D16" w:rsidR="000E36A9" w:rsidRPr="001D5D54" w:rsidRDefault="000E36A9" w:rsidP="001D5D54">
      <w:pPr>
        <w:pStyle w:val="Odstavekseznama"/>
        <w:numPr>
          <w:ilvl w:val="0"/>
          <w:numId w:val="33"/>
        </w:numPr>
        <w:spacing w:after="0"/>
        <w:jc w:val="both"/>
        <w:rPr>
          <w:rFonts w:ascii="Gotham Book" w:hAnsi="Gotham Book" w:cs="Arial"/>
          <w:bCs/>
          <w:iCs/>
        </w:rPr>
      </w:pPr>
      <w:r w:rsidRPr="001D5D54">
        <w:rPr>
          <w:rFonts w:ascii="Gotham Book" w:hAnsi="Gotham Book" w:cs="Arial"/>
          <w:bCs/>
          <w:iCs/>
        </w:rPr>
        <w:t xml:space="preserve">zagotovitev, da bo glavni izvajalec gradbenih del pripravil vso potrebno dokumentacijo za interni pregled in prevzem del, pregled, dopolnjevanje in prevzem te dokumentacije. </w:t>
      </w:r>
    </w:p>
    <w:p w14:paraId="6958F8C7" w14:textId="77777777" w:rsidR="000E36A9" w:rsidRPr="000E36A9" w:rsidRDefault="000E36A9" w:rsidP="000E36A9">
      <w:pPr>
        <w:jc w:val="both"/>
        <w:rPr>
          <w:rFonts w:ascii="Gotham Book" w:hAnsi="Gotham Book" w:cs="Arial"/>
          <w:bCs/>
          <w:iCs/>
        </w:rPr>
      </w:pPr>
    </w:p>
    <w:p w14:paraId="154CE22E" w14:textId="254F40DC" w:rsidR="000E36A9" w:rsidRPr="00593C8D" w:rsidRDefault="000E36A9" w:rsidP="00824441">
      <w:pPr>
        <w:pStyle w:val="Odstavekseznama"/>
        <w:numPr>
          <w:ilvl w:val="0"/>
          <w:numId w:val="12"/>
        </w:numPr>
        <w:spacing w:after="0"/>
        <w:jc w:val="both"/>
        <w:rPr>
          <w:rFonts w:ascii="Gotham Book" w:hAnsi="Gotham Book" w:cs="Arial"/>
          <w:bCs/>
          <w:iCs/>
          <w:u w:val="single"/>
        </w:rPr>
      </w:pPr>
      <w:r w:rsidRPr="00593C8D">
        <w:rPr>
          <w:rFonts w:ascii="Gotham Book" w:hAnsi="Gotham Book" w:cs="Arial"/>
          <w:bCs/>
          <w:iCs/>
          <w:u w:val="single"/>
        </w:rPr>
        <w:t>Izdaja potrdil o odpravi posameznih napak med poskusnim obratovanjem in reklamacijsko dobo:</w:t>
      </w:r>
    </w:p>
    <w:p w14:paraId="418DCA2A" w14:textId="2000088E" w:rsidR="000E36A9" w:rsidRPr="001D5D54" w:rsidRDefault="000E36A9" w:rsidP="001D5D54">
      <w:pPr>
        <w:pStyle w:val="Odstavekseznama"/>
        <w:numPr>
          <w:ilvl w:val="0"/>
          <w:numId w:val="37"/>
        </w:numPr>
        <w:spacing w:after="0"/>
        <w:jc w:val="both"/>
        <w:rPr>
          <w:rFonts w:ascii="Gotham Book" w:hAnsi="Gotham Book" w:cs="Arial"/>
          <w:bCs/>
          <w:iCs/>
        </w:rPr>
      </w:pPr>
      <w:r w:rsidRPr="001D5D54">
        <w:rPr>
          <w:rFonts w:ascii="Gotham Book" w:hAnsi="Gotham Book" w:cs="Arial"/>
          <w:bCs/>
          <w:iCs/>
        </w:rPr>
        <w:t>pregled izvedenih del na polovici in ob koncu reklamacijske dobe ter skrb za odpravo morebitnih napak in pomanjkljivosti.</w:t>
      </w:r>
    </w:p>
    <w:p w14:paraId="779183B9" w14:textId="77777777" w:rsidR="000E36A9" w:rsidRPr="000E36A9" w:rsidRDefault="000E36A9" w:rsidP="000E36A9">
      <w:pPr>
        <w:jc w:val="both"/>
        <w:rPr>
          <w:rFonts w:ascii="Gotham Book" w:hAnsi="Gotham Book" w:cs="Arial"/>
          <w:bCs/>
          <w:iCs/>
        </w:rPr>
      </w:pPr>
    </w:p>
    <w:p w14:paraId="2D954E83" w14:textId="77777777" w:rsidR="00593C8D" w:rsidRPr="00593C8D" w:rsidRDefault="000E36A9" w:rsidP="00824441">
      <w:pPr>
        <w:pStyle w:val="Odstavekseznama"/>
        <w:numPr>
          <w:ilvl w:val="0"/>
          <w:numId w:val="12"/>
        </w:numPr>
        <w:spacing w:after="0"/>
        <w:ind w:left="708"/>
        <w:jc w:val="both"/>
        <w:rPr>
          <w:rFonts w:ascii="Gotham Book" w:hAnsi="Gotham Book" w:cs="Arial"/>
          <w:bCs/>
          <w:iCs/>
        </w:rPr>
      </w:pPr>
      <w:r w:rsidRPr="00593C8D">
        <w:rPr>
          <w:rFonts w:ascii="Gotham Book" w:hAnsi="Gotham Book" w:cs="Arial"/>
          <w:bCs/>
          <w:iCs/>
          <w:u w:val="single"/>
        </w:rPr>
        <w:t>Predaja dokumentacije naročniku v skladu z zahtevami te pogodbe, GZ</w:t>
      </w:r>
      <w:r w:rsidR="00824441" w:rsidRPr="00593C8D">
        <w:rPr>
          <w:rFonts w:ascii="Gotham Book" w:hAnsi="Gotham Book" w:cs="Arial"/>
          <w:bCs/>
          <w:iCs/>
          <w:u w:val="single"/>
        </w:rPr>
        <w:t>-1</w:t>
      </w:r>
      <w:r w:rsidRPr="00593C8D">
        <w:rPr>
          <w:rFonts w:ascii="Gotham Book" w:hAnsi="Gotham Book" w:cs="Arial"/>
          <w:bCs/>
          <w:iCs/>
          <w:u w:val="single"/>
        </w:rPr>
        <w:t xml:space="preserve"> in ostalo vsakokrat veljavno zakonodajo ter podzakonski predpisi: </w:t>
      </w:r>
    </w:p>
    <w:p w14:paraId="4EC42DD6" w14:textId="2B8F2543" w:rsidR="000E36A9" w:rsidRPr="00593C8D" w:rsidRDefault="000E36A9" w:rsidP="00593C8D">
      <w:pPr>
        <w:pStyle w:val="Odstavekseznama"/>
        <w:spacing w:after="0"/>
        <w:ind w:left="708"/>
        <w:jc w:val="both"/>
        <w:rPr>
          <w:rFonts w:ascii="Gotham Book" w:hAnsi="Gotham Book" w:cs="Arial"/>
          <w:bCs/>
          <w:iCs/>
        </w:rPr>
      </w:pPr>
      <w:r w:rsidRPr="00593C8D">
        <w:rPr>
          <w:rFonts w:ascii="Gotham Book" w:hAnsi="Gotham Book" w:cs="Arial"/>
          <w:bCs/>
          <w:iCs/>
        </w:rPr>
        <w:t>Izvajalec je dolžan organizirati komisijsko primopredajo vse dokumentacije:</w:t>
      </w:r>
    </w:p>
    <w:p w14:paraId="571F3765" w14:textId="3200347D" w:rsidR="000E36A9" w:rsidRPr="001D5D54" w:rsidRDefault="000E36A9" w:rsidP="001D5D54">
      <w:pPr>
        <w:pStyle w:val="Odstavekseznama"/>
        <w:numPr>
          <w:ilvl w:val="0"/>
          <w:numId w:val="36"/>
        </w:numPr>
        <w:spacing w:after="0"/>
        <w:jc w:val="both"/>
        <w:rPr>
          <w:rFonts w:ascii="Gotham Book" w:hAnsi="Gotham Book" w:cs="Arial"/>
          <w:bCs/>
          <w:iCs/>
        </w:rPr>
      </w:pPr>
      <w:r w:rsidRPr="001D5D54">
        <w:rPr>
          <w:rFonts w:ascii="Gotham Book" w:hAnsi="Gotham Book" w:cs="Arial"/>
          <w:bCs/>
          <w:iCs/>
        </w:rPr>
        <w:t>nadzornika (gradbeni dnevnik, zapisnike operativnih sestankov in prevzemov kvalitete materialov, končni obračun del, zapisnik o pozitivnih rezultatih tehnoloških meritev, ipd.);</w:t>
      </w:r>
    </w:p>
    <w:p w14:paraId="639CF08F" w14:textId="0CD7188C" w:rsidR="000E36A9" w:rsidRPr="001D5D54" w:rsidRDefault="000E36A9" w:rsidP="001D5D54">
      <w:pPr>
        <w:pStyle w:val="Odstavekseznama"/>
        <w:numPr>
          <w:ilvl w:val="0"/>
          <w:numId w:val="36"/>
        </w:numPr>
        <w:spacing w:after="0"/>
        <w:jc w:val="both"/>
        <w:rPr>
          <w:rFonts w:ascii="Gotham Book" w:hAnsi="Gotham Book" w:cs="Arial"/>
          <w:bCs/>
          <w:iCs/>
        </w:rPr>
      </w:pPr>
      <w:r w:rsidRPr="001D5D54">
        <w:rPr>
          <w:rFonts w:ascii="Gotham Book" w:hAnsi="Gotham Book" w:cs="Arial"/>
          <w:bCs/>
          <w:iCs/>
        </w:rPr>
        <w:t xml:space="preserve">izvajalca (PID, Obratovalna in vzdrževalna navodila, PVE, knjiga obračunskih izmer, </w:t>
      </w:r>
      <w:r w:rsidR="00E81D40" w:rsidRPr="001D5D54">
        <w:rPr>
          <w:rFonts w:ascii="Gotham Book" w:hAnsi="Gotham Book" w:cs="Arial"/>
          <w:bCs/>
          <w:iCs/>
        </w:rPr>
        <w:t>Dokazilo o zanesljivosti</w:t>
      </w:r>
      <w:r w:rsidRPr="001D5D54">
        <w:rPr>
          <w:rFonts w:ascii="Gotham Book" w:hAnsi="Gotham Book" w:cs="Arial"/>
          <w:bCs/>
          <w:iCs/>
        </w:rPr>
        <w:t>, končno poročilo, certifikati, geodetski video in foto posnetki objekta in komunalne infrastrukture ter vsa ostala dokumentacija, ki jo zahtevajo GZ, ostala vsakokrat veljavna zakonodaja, podzakonski predpisi in določila pogodbe glavnega izvajalca gradbenih del).</w:t>
      </w:r>
    </w:p>
    <w:p w14:paraId="34D2ECCD" w14:textId="77777777" w:rsidR="00824441" w:rsidRDefault="00824441" w:rsidP="00824441">
      <w:pPr>
        <w:spacing w:after="0"/>
        <w:jc w:val="both"/>
        <w:rPr>
          <w:rFonts w:ascii="Gotham Book" w:hAnsi="Gotham Book" w:cs="Arial"/>
          <w:bCs/>
          <w:iCs/>
        </w:rPr>
      </w:pPr>
    </w:p>
    <w:p w14:paraId="35B5D6D3" w14:textId="6256BE64" w:rsidR="000E36A9" w:rsidRPr="000E36A9" w:rsidRDefault="000E36A9" w:rsidP="005922E2">
      <w:pPr>
        <w:spacing w:after="0"/>
        <w:ind w:left="708"/>
        <w:jc w:val="both"/>
        <w:rPr>
          <w:rFonts w:ascii="Gotham Book" w:hAnsi="Gotham Book" w:cs="Arial"/>
          <w:bCs/>
          <w:iCs/>
        </w:rPr>
      </w:pPr>
      <w:r w:rsidRPr="000E36A9">
        <w:rPr>
          <w:rFonts w:ascii="Gotham Book" w:hAnsi="Gotham Book" w:cs="Arial"/>
          <w:bCs/>
          <w:iCs/>
        </w:rPr>
        <w:t>Izvajalec je dolžan od glavnega izvajalca gradbenih del pridobiti tudi vse potrebne podatke in dokumente za knjiženje osnovnih sredstev ter jih pripraviti na način, da bodo pri knjiženju osnovnih sredstev zadovoljeni tako računovodski standardi, veljavni v Republiki Sloveniji, kot tudi interne zahteve naročnika v zvezi s tem.</w:t>
      </w:r>
    </w:p>
    <w:p w14:paraId="1BFF2E67" w14:textId="77777777" w:rsidR="000E36A9" w:rsidRPr="000E36A9" w:rsidRDefault="000E36A9" w:rsidP="000E36A9">
      <w:pPr>
        <w:jc w:val="both"/>
        <w:rPr>
          <w:rFonts w:ascii="Gotham Book" w:hAnsi="Gotham Book" w:cs="Arial"/>
          <w:bCs/>
          <w:iCs/>
        </w:rPr>
      </w:pPr>
    </w:p>
    <w:p w14:paraId="1A4E612E" w14:textId="77777777" w:rsidR="000E36A9" w:rsidRPr="000E36A9" w:rsidRDefault="000E36A9" w:rsidP="00957A8E">
      <w:pPr>
        <w:keepNext/>
        <w:spacing w:after="0"/>
        <w:jc w:val="both"/>
        <w:rPr>
          <w:rFonts w:ascii="Gotham Book" w:hAnsi="Gotham Book" w:cs="Arial"/>
          <w:bCs/>
          <w:iCs/>
        </w:rPr>
      </w:pPr>
      <w:r w:rsidRPr="000E36A9">
        <w:rPr>
          <w:rFonts w:ascii="Gotham Book" w:hAnsi="Gotham Book" w:cs="Arial"/>
          <w:bCs/>
          <w:iCs/>
        </w:rPr>
        <w:t>Trajanje izvedbe del:</w:t>
      </w:r>
    </w:p>
    <w:p w14:paraId="2042A81A" w14:textId="77777777" w:rsidR="00957A8E" w:rsidRPr="000E36A9" w:rsidRDefault="00957A8E" w:rsidP="00957A8E">
      <w:pPr>
        <w:spacing w:after="0" w:line="240" w:lineRule="auto"/>
        <w:ind w:left="708"/>
        <w:jc w:val="both"/>
        <w:rPr>
          <w:rFonts w:ascii="Gotham Book" w:hAnsi="Gotham Book" w:cs="Arial"/>
          <w:bCs/>
          <w:iCs/>
        </w:rPr>
      </w:pPr>
      <w:r w:rsidRPr="000E36A9">
        <w:rPr>
          <w:rFonts w:ascii="Gotham Book" w:hAnsi="Gotham Book" w:cs="Arial"/>
          <w:bCs/>
          <w:iCs/>
        </w:rPr>
        <w:t>-</w:t>
      </w:r>
      <w:r w:rsidRPr="000E36A9">
        <w:rPr>
          <w:rFonts w:ascii="Gotham Book" w:hAnsi="Gotham Book" w:cs="Arial"/>
          <w:bCs/>
          <w:iCs/>
        </w:rPr>
        <w:tab/>
        <w:t>gradbeni in obračunski nadzor: od začetka izvedbe do dokončanja vseh GOI del;</w:t>
      </w:r>
    </w:p>
    <w:p w14:paraId="3837B71A" w14:textId="38CE91CF" w:rsidR="00957A8E" w:rsidRPr="000E36A9" w:rsidRDefault="00957A8E" w:rsidP="00957A8E">
      <w:pPr>
        <w:spacing w:after="0" w:line="240" w:lineRule="auto"/>
        <w:ind w:left="708"/>
        <w:jc w:val="both"/>
        <w:rPr>
          <w:rFonts w:ascii="Gotham Book" w:hAnsi="Gotham Book" w:cs="Arial"/>
          <w:bCs/>
          <w:iCs/>
        </w:rPr>
      </w:pPr>
      <w:r w:rsidRPr="000E36A9">
        <w:rPr>
          <w:rFonts w:ascii="Gotham Book" w:hAnsi="Gotham Book" w:cs="Arial"/>
          <w:bCs/>
          <w:iCs/>
        </w:rPr>
        <w:t>-</w:t>
      </w:r>
      <w:r w:rsidRPr="000E36A9">
        <w:rPr>
          <w:rFonts w:ascii="Gotham Book" w:hAnsi="Gotham Book" w:cs="Arial"/>
          <w:bCs/>
          <w:iCs/>
        </w:rPr>
        <w:tab/>
        <w:t>sodelovanje z naročnikom v postopku pridobivanja uporabnega dovoljenja: po zaključku vseh GOI del, vendar najkasneje do 31. 10. 202</w:t>
      </w:r>
      <w:r>
        <w:rPr>
          <w:rFonts w:ascii="Gotham Book" w:hAnsi="Gotham Book" w:cs="Arial"/>
          <w:bCs/>
          <w:iCs/>
        </w:rPr>
        <w:t>6</w:t>
      </w:r>
      <w:r w:rsidRPr="000E36A9">
        <w:rPr>
          <w:rFonts w:ascii="Gotham Book" w:hAnsi="Gotham Book" w:cs="Arial"/>
          <w:bCs/>
          <w:iCs/>
        </w:rPr>
        <w:t>.</w:t>
      </w:r>
    </w:p>
    <w:p w14:paraId="4BF2DA82" w14:textId="77777777" w:rsidR="000E36A9" w:rsidRPr="000E36A9" w:rsidRDefault="000E36A9" w:rsidP="00957A8E">
      <w:pPr>
        <w:keepNext/>
        <w:spacing w:after="0"/>
        <w:jc w:val="both"/>
        <w:rPr>
          <w:rFonts w:ascii="Gotham Book" w:hAnsi="Gotham Book" w:cs="Arial"/>
          <w:bCs/>
          <w:iCs/>
        </w:rPr>
      </w:pPr>
    </w:p>
    <w:p w14:paraId="3EB57AED" w14:textId="353E16C7" w:rsidR="000E36A9" w:rsidRPr="000E36A9" w:rsidRDefault="000E36A9" w:rsidP="00957A8E">
      <w:pPr>
        <w:spacing w:after="0"/>
        <w:jc w:val="both"/>
        <w:rPr>
          <w:rFonts w:ascii="Gotham Book" w:hAnsi="Gotham Book" w:cs="Arial"/>
          <w:bCs/>
          <w:iCs/>
        </w:rPr>
      </w:pPr>
      <w:r w:rsidRPr="000E36A9">
        <w:rPr>
          <w:rFonts w:ascii="Gotham Book" w:hAnsi="Gotham Book" w:cs="Arial"/>
          <w:bCs/>
          <w:iCs/>
        </w:rPr>
        <w:t xml:space="preserve">Predvidoma </w:t>
      </w:r>
      <w:r w:rsidR="00957A8E">
        <w:rPr>
          <w:rFonts w:ascii="Gotham Book" w:hAnsi="Gotham Book" w:cs="Arial"/>
          <w:bCs/>
          <w:iCs/>
        </w:rPr>
        <w:t>1</w:t>
      </w:r>
      <w:r w:rsidR="00E444C1">
        <w:rPr>
          <w:rFonts w:ascii="Gotham Book" w:hAnsi="Gotham Book" w:cs="Arial"/>
          <w:bCs/>
          <w:iCs/>
        </w:rPr>
        <w:t>8</w:t>
      </w:r>
      <w:r w:rsidRPr="000E36A9">
        <w:rPr>
          <w:rFonts w:ascii="Gotham Book" w:hAnsi="Gotham Book" w:cs="Arial"/>
          <w:bCs/>
          <w:iCs/>
        </w:rPr>
        <w:t xml:space="preserve"> mesecev od uvedbe v delo (najkasneje 7 dni pred uvedbo v delo izbranega izvajalca GOI del predvidoma v </w:t>
      </w:r>
      <w:r w:rsidR="00957A8E">
        <w:rPr>
          <w:rFonts w:ascii="Gotham Book" w:hAnsi="Gotham Book" w:cs="Arial"/>
          <w:bCs/>
          <w:iCs/>
        </w:rPr>
        <w:t>marcu</w:t>
      </w:r>
      <w:r w:rsidRPr="000E36A9">
        <w:rPr>
          <w:rFonts w:ascii="Gotham Book" w:hAnsi="Gotham Book" w:cs="Arial"/>
          <w:bCs/>
          <w:iCs/>
        </w:rPr>
        <w:t xml:space="preserve"> 202</w:t>
      </w:r>
      <w:r w:rsidR="00957A8E">
        <w:rPr>
          <w:rFonts w:ascii="Gotham Book" w:hAnsi="Gotham Book" w:cs="Arial"/>
          <w:bCs/>
          <w:iCs/>
        </w:rPr>
        <w:t>5</w:t>
      </w:r>
      <w:r w:rsidRPr="000E36A9">
        <w:rPr>
          <w:rFonts w:ascii="Gotham Book" w:hAnsi="Gotham Book" w:cs="Arial"/>
          <w:bCs/>
          <w:iCs/>
        </w:rPr>
        <w:t>) do končnega prevzema pogodbenih del (primopredaja objekta) med naročnikom in izvajalcem GOI del (najkasneje do</w:t>
      </w:r>
      <w:r w:rsidR="00957A8E">
        <w:rPr>
          <w:rFonts w:ascii="Gotham Book" w:hAnsi="Gotham Book" w:cs="Arial"/>
          <w:bCs/>
          <w:iCs/>
        </w:rPr>
        <w:t xml:space="preserve"> 31.</w:t>
      </w:r>
      <w:r w:rsidR="00E444C1">
        <w:rPr>
          <w:rFonts w:ascii="Gotham Book" w:hAnsi="Gotham Book" w:cs="Arial"/>
          <w:bCs/>
          <w:iCs/>
        </w:rPr>
        <w:t>7</w:t>
      </w:r>
      <w:r w:rsidR="00957A8E">
        <w:rPr>
          <w:rFonts w:ascii="Gotham Book" w:hAnsi="Gotham Book" w:cs="Arial"/>
          <w:bCs/>
          <w:iCs/>
        </w:rPr>
        <w:t>.2026</w:t>
      </w:r>
      <w:r w:rsidRPr="000E36A9">
        <w:rPr>
          <w:rFonts w:ascii="Gotham Book" w:hAnsi="Gotham Book" w:cs="Arial"/>
          <w:bCs/>
          <w:iCs/>
        </w:rPr>
        <w:t>).</w:t>
      </w:r>
    </w:p>
    <w:p w14:paraId="5339BDCC" w14:textId="77777777" w:rsidR="000E36A9" w:rsidRPr="000E36A9" w:rsidRDefault="000E36A9" w:rsidP="00957A8E">
      <w:pPr>
        <w:spacing w:after="0"/>
        <w:jc w:val="both"/>
        <w:rPr>
          <w:rFonts w:ascii="Gotham Book" w:hAnsi="Gotham Book" w:cs="Arial"/>
          <w:bCs/>
          <w:iCs/>
        </w:rPr>
      </w:pPr>
    </w:p>
    <w:p w14:paraId="693323EF" w14:textId="4FDEC6EE" w:rsidR="000E36A9" w:rsidRPr="000E36A9" w:rsidRDefault="000E36A9" w:rsidP="00957A8E">
      <w:pPr>
        <w:spacing w:after="0" w:line="240" w:lineRule="auto"/>
        <w:jc w:val="both"/>
        <w:rPr>
          <w:rFonts w:ascii="Gotham Book" w:hAnsi="Gotham Book" w:cs="Arial"/>
          <w:bCs/>
          <w:iCs/>
        </w:rPr>
      </w:pPr>
      <w:r w:rsidRPr="000E36A9">
        <w:rPr>
          <w:rFonts w:ascii="Gotham Book" w:hAnsi="Gotham Book" w:cs="Arial"/>
          <w:bCs/>
          <w:iCs/>
        </w:rPr>
        <w:t xml:space="preserve">Pričetek gradbenih del bo predvidoma v mesecu </w:t>
      </w:r>
      <w:r w:rsidR="00957A8E">
        <w:rPr>
          <w:rFonts w:ascii="Gotham Book" w:hAnsi="Gotham Book" w:cs="Arial"/>
          <w:bCs/>
          <w:iCs/>
        </w:rPr>
        <w:t>marcu</w:t>
      </w:r>
      <w:r w:rsidRPr="000E36A9">
        <w:rPr>
          <w:rFonts w:ascii="Gotham Book" w:hAnsi="Gotham Book" w:cs="Arial"/>
          <w:bCs/>
          <w:iCs/>
        </w:rPr>
        <w:t xml:space="preserve"> 202</w:t>
      </w:r>
      <w:r w:rsidR="00957A8E">
        <w:rPr>
          <w:rFonts w:ascii="Gotham Book" w:hAnsi="Gotham Book" w:cs="Arial"/>
          <w:bCs/>
          <w:iCs/>
        </w:rPr>
        <w:t>5</w:t>
      </w:r>
      <w:r w:rsidRPr="000E36A9">
        <w:rPr>
          <w:rFonts w:ascii="Gotham Book" w:hAnsi="Gotham Book" w:cs="Arial"/>
          <w:bCs/>
          <w:iCs/>
        </w:rPr>
        <w:t>.</w:t>
      </w:r>
    </w:p>
    <w:p w14:paraId="1DFE6FE3" w14:textId="7895A75E" w:rsidR="000E36A9" w:rsidRPr="000E36A9" w:rsidRDefault="000E36A9" w:rsidP="00957A8E">
      <w:pPr>
        <w:spacing w:after="0"/>
        <w:jc w:val="both"/>
        <w:rPr>
          <w:rFonts w:ascii="Gotham Book" w:hAnsi="Gotham Book" w:cs="Arial"/>
          <w:bCs/>
          <w:iCs/>
        </w:rPr>
      </w:pPr>
    </w:p>
    <w:p w14:paraId="45171342" w14:textId="32DE9905" w:rsidR="000E36A9" w:rsidRPr="000E36A9" w:rsidRDefault="000E36A9" w:rsidP="00957A8E">
      <w:pPr>
        <w:spacing w:after="0"/>
        <w:jc w:val="both"/>
        <w:rPr>
          <w:rFonts w:ascii="Gotham Book" w:hAnsi="Gotham Book" w:cs="Arial"/>
          <w:bCs/>
          <w:iCs/>
        </w:rPr>
      </w:pPr>
      <w:r w:rsidRPr="000E36A9">
        <w:rPr>
          <w:rFonts w:ascii="Gotham Book" w:hAnsi="Gotham Book" w:cs="Arial"/>
          <w:bCs/>
          <w:iCs/>
        </w:rPr>
        <w:t xml:space="preserve">Podrobnejše zahteve naročnika v zvezi s predmetom pogodbe in izvedbo storitev po tej pogodbi so opredeljene v </w:t>
      </w:r>
      <w:r w:rsidR="009A2D48">
        <w:rPr>
          <w:rFonts w:ascii="Gotham Book" w:hAnsi="Gotham Book" w:cs="Arial"/>
          <w:bCs/>
          <w:iCs/>
        </w:rPr>
        <w:t>dokumentacijo</w:t>
      </w:r>
      <w:r w:rsidR="009A2D48" w:rsidRPr="000E36A9">
        <w:rPr>
          <w:rFonts w:ascii="Gotham Book" w:hAnsi="Gotham Book" w:cs="Arial"/>
          <w:bCs/>
          <w:iCs/>
        </w:rPr>
        <w:t xml:space="preserve"> št. _______  z dne ____________  </w:t>
      </w:r>
      <w:r w:rsidR="009A2D48">
        <w:rPr>
          <w:rFonts w:ascii="Gotham Book" w:hAnsi="Gotham Book" w:cs="Arial"/>
          <w:bCs/>
          <w:iCs/>
        </w:rPr>
        <w:t>objavljeno na portalu javnih naročil</w:t>
      </w:r>
      <w:r w:rsidRPr="000E36A9">
        <w:rPr>
          <w:rFonts w:ascii="Gotham Book" w:hAnsi="Gotham Book" w:cs="Arial"/>
          <w:bCs/>
          <w:iCs/>
        </w:rPr>
        <w:t>.</w:t>
      </w:r>
    </w:p>
    <w:p w14:paraId="5002704D" w14:textId="77777777" w:rsidR="008161B7" w:rsidRDefault="008161B7" w:rsidP="008161B7">
      <w:pPr>
        <w:jc w:val="both"/>
        <w:rPr>
          <w:rFonts w:ascii="Gotham Book" w:hAnsi="Gotham Book"/>
        </w:rPr>
      </w:pPr>
      <w:r w:rsidRPr="00B41556">
        <w:rPr>
          <w:rFonts w:ascii="Gotham Book" w:hAnsi="Gotham Book"/>
        </w:rPr>
        <w:t xml:space="preserve"> </w:t>
      </w:r>
    </w:p>
    <w:p w14:paraId="18DE9B6E" w14:textId="77777777" w:rsidR="00174C32" w:rsidRPr="00174C32" w:rsidRDefault="00174C32" w:rsidP="00174C32">
      <w:pPr>
        <w:jc w:val="center"/>
        <w:rPr>
          <w:rFonts w:ascii="Gotham Book" w:hAnsi="Gotham Book" w:cs="Arial"/>
          <w:b/>
          <w:bCs/>
          <w:iCs/>
        </w:rPr>
      </w:pPr>
      <w:r w:rsidRPr="00174C32">
        <w:rPr>
          <w:rFonts w:ascii="Gotham Book" w:hAnsi="Gotham Book"/>
          <w:b/>
          <w:bCs/>
        </w:rPr>
        <w:t xml:space="preserve">III. </w:t>
      </w:r>
      <w:r w:rsidRPr="00174C32">
        <w:rPr>
          <w:rFonts w:ascii="Gotham Book" w:hAnsi="Gotham Book" w:cs="Arial"/>
          <w:b/>
          <w:bCs/>
          <w:iCs/>
        </w:rPr>
        <w:t>OBVEZNOSTI IZVAJALCA</w:t>
      </w:r>
    </w:p>
    <w:p w14:paraId="089B0E58" w14:textId="77777777" w:rsidR="008161B7" w:rsidRPr="00174C32" w:rsidRDefault="008161B7" w:rsidP="00E04CF2">
      <w:pPr>
        <w:spacing w:after="0"/>
        <w:jc w:val="center"/>
        <w:rPr>
          <w:rFonts w:ascii="Gotham Book" w:hAnsi="Gotham Book"/>
          <w:b/>
          <w:bCs/>
        </w:rPr>
      </w:pPr>
      <w:r w:rsidRPr="00174C32">
        <w:rPr>
          <w:rFonts w:ascii="Gotham Book" w:hAnsi="Gotham Book"/>
          <w:b/>
          <w:bCs/>
        </w:rPr>
        <w:t>3. člen</w:t>
      </w:r>
    </w:p>
    <w:p w14:paraId="006228C1" w14:textId="77777777" w:rsidR="00EE5BF1" w:rsidRPr="008A079A" w:rsidRDefault="00EE5BF1" w:rsidP="00E04CF2">
      <w:pPr>
        <w:spacing w:after="0" w:line="240" w:lineRule="auto"/>
        <w:jc w:val="both"/>
        <w:rPr>
          <w:rFonts w:ascii="Gotham Book" w:hAnsi="Gotham Book" w:cs="Arial"/>
          <w:bCs/>
          <w:iCs/>
        </w:rPr>
      </w:pPr>
      <w:r w:rsidRPr="008A079A">
        <w:rPr>
          <w:rFonts w:ascii="Gotham Book" w:hAnsi="Gotham Book" w:cs="Arial"/>
          <w:bCs/>
          <w:iCs/>
        </w:rPr>
        <w:t>Izvajalec mora ravnati v skladu s prejetimi navodili naročnika, kot dober strokovnjak ter mora pri tem ostati v mejah navodil naročnika in v vsem paziti na naročnikove interese in cilje, ki mu morajo biti vodilo. Izvajalec je dolžan naročniku omogočiti ustrezen nadzor nad izvajanjem storitev po tej pogodbi. Če je izvajalec mnenja, da bi bila izvršitev storitve nadzora v katerikoli fazi ali aktivnosti po dobljenih navodilih naročnika škodljiva za naročnika, ali da so dana navodila pomanjkljiva, mora izvajalec naročnika na to nemudoma pisno opozoriti in zahtevati nova navodila ali dopolnitev navodil. Če naročnik izvajalcu ni dal določenih navodil o poslu ali aktivnosti, ki jo je treba opraviti, je izvajalec dolžan, upoštevajoč predvsem interese naročnika, ravnati kot dober strokovnjak.</w:t>
      </w:r>
    </w:p>
    <w:p w14:paraId="32F5945F" w14:textId="77777777" w:rsidR="0023176B" w:rsidRDefault="0023176B" w:rsidP="008A079A">
      <w:pPr>
        <w:spacing w:after="0" w:line="240" w:lineRule="auto"/>
        <w:jc w:val="both"/>
        <w:rPr>
          <w:rFonts w:ascii="Arial" w:hAnsi="Arial" w:cs="Arial"/>
          <w:bCs/>
          <w:iCs/>
        </w:rPr>
      </w:pPr>
    </w:p>
    <w:p w14:paraId="43A0BB97" w14:textId="1EF4DE01" w:rsidR="00EE5BF1" w:rsidRPr="008A079A" w:rsidRDefault="00EE5BF1" w:rsidP="008A079A">
      <w:pPr>
        <w:spacing w:after="0" w:line="240" w:lineRule="auto"/>
        <w:jc w:val="both"/>
        <w:rPr>
          <w:rFonts w:ascii="Gotham Book" w:hAnsi="Gotham Book" w:cs="Arial"/>
          <w:bCs/>
          <w:iCs/>
        </w:rPr>
      </w:pPr>
      <w:r w:rsidRPr="008A079A">
        <w:rPr>
          <w:rFonts w:ascii="Gotham Book" w:hAnsi="Gotham Book" w:cs="Arial"/>
          <w:bCs/>
          <w:iCs/>
        </w:rPr>
        <w:t>Izvajalec se sme odmakniti od dobljenega naročila in navodil naročnika samo s soglasjem naročnika; če pa ga zaradi kratkega časa ali iz kakšnega drugega vzroka ne more vprašati za soglasje, se sme odmakniti od naročila in navodil samo, če lahko po presoji vseh okoliščin utemeljeno misli, da to nalagajo naročnikovi interesi in cilji.</w:t>
      </w:r>
    </w:p>
    <w:p w14:paraId="044E05B3" w14:textId="77777777" w:rsidR="00275090" w:rsidRDefault="00275090" w:rsidP="008A079A">
      <w:pPr>
        <w:spacing w:after="0" w:line="240" w:lineRule="auto"/>
        <w:jc w:val="both"/>
        <w:rPr>
          <w:rFonts w:ascii="Arial" w:hAnsi="Arial" w:cs="Arial"/>
          <w:bCs/>
          <w:iCs/>
        </w:rPr>
      </w:pPr>
    </w:p>
    <w:p w14:paraId="01FB93C4" w14:textId="55038D3B" w:rsidR="00EE5BF1" w:rsidRPr="008A079A" w:rsidRDefault="00EE5BF1" w:rsidP="008A079A">
      <w:pPr>
        <w:spacing w:after="0" w:line="240" w:lineRule="auto"/>
        <w:jc w:val="both"/>
        <w:rPr>
          <w:rFonts w:ascii="Gotham Book" w:hAnsi="Gotham Book" w:cs="Arial"/>
          <w:bCs/>
          <w:iCs/>
        </w:rPr>
      </w:pPr>
      <w:r w:rsidRPr="008A079A">
        <w:rPr>
          <w:rFonts w:ascii="Gotham Book" w:hAnsi="Gotham Book" w:cs="Arial"/>
          <w:bCs/>
          <w:iCs/>
        </w:rPr>
        <w:t xml:space="preserve">Izvajalec izjavlja, da je pred oddajo ponudbe preučil </w:t>
      </w:r>
      <w:r w:rsidR="008A079A" w:rsidRPr="008A079A">
        <w:rPr>
          <w:rFonts w:ascii="Gotham Book" w:hAnsi="Gotham Book" w:cs="Arial"/>
          <w:bCs/>
          <w:iCs/>
        </w:rPr>
        <w:t>razpisno dokumentacijo</w:t>
      </w:r>
      <w:r w:rsidRPr="008A079A">
        <w:rPr>
          <w:rFonts w:ascii="Gotham Book" w:hAnsi="Gotham Book" w:cs="Arial"/>
          <w:bCs/>
          <w:iCs/>
        </w:rPr>
        <w:t xml:space="preserve"> z vsemi prilogami in je z </w:t>
      </w:r>
      <w:r w:rsidR="008A079A" w:rsidRPr="008A079A">
        <w:rPr>
          <w:rFonts w:ascii="Gotham Book" w:hAnsi="Gotham Book" w:cs="Arial"/>
          <w:bCs/>
          <w:iCs/>
        </w:rPr>
        <w:t>njeno</w:t>
      </w:r>
      <w:r w:rsidRPr="008A079A">
        <w:rPr>
          <w:rFonts w:ascii="Gotham Book" w:hAnsi="Gotham Book" w:cs="Arial"/>
          <w:bCs/>
          <w:iCs/>
        </w:rPr>
        <w:t xml:space="preserve"> vsebino popolnoma seznanjen in nima dodatnih vprašanj, vezanih na predmet te pogodbe. Predmet te pogodbe je gradbeni in obračunski nadzor in je izvajalcu dobro poznan in v zvezi s tem izjavlja, da ni pomanjkljivosti, ki bi jih opazil kot skrben strokovnjak in ki bi vplivale na izvršitev njegovih obveznosti po tej pogodbi ter da je v celoti seznanjen z obsegom in zahtevnostjo pogodbenih storitev.</w:t>
      </w:r>
    </w:p>
    <w:p w14:paraId="37F97855" w14:textId="77777777" w:rsidR="00603839" w:rsidRDefault="00603839" w:rsidP="00603839">
      <w:pPr>
        <w:spacing w:after="0"/>
        <w:jc w:val="both"/>
        <w:rPr>
          <w:rFonts w:ascii="Gotham Book" w:hAnsi="Gotham Book" w:cs="Arial"/>
          <w:bCs/>
          <w:iCs/>
        </w:rPr>
      </w:pPr>
    </w:p>
    <w:p w14:paraId="403D61C5" w14:textId="2694DD45" w:rsidR="00275090" w:rsidRPr="000E36A9" w:rsidRDefault="00275090" w:rsidP="00603839">
      <w:pPr>
        <w:spacing w:after="0"/>
        <w:jc w:val="both"/>
        <w:rPr>
          <w:rFonts w:ascii="Gotham Book" w:hAnsi="Gotham Book" w:cs="Arial"/>
          <w:bCs/>
          <w:iCs/>
        </w:rPr>
      </w:pPr>
      <w:r w:rsidRPr="000E36A9">
        <w:rPr>
          <w:rFonts w:ascii="Gotham Book" w:hAnsi="Gotham Book" w:cs="Arial"/>
          <w:bCs/>
          <w:iCs/>
        </w:rPr>
        <w:t>Izvajalec mora od naročnika pridobiti posebno pisno dovoljenje, preden ukrene kaj od spodaj naštetega:</w:t>
      </w:r>
    </w:p>
    <w:p w14:paraId="0DDC8FD2" w14:textId="77777777" w:rsidR="00275090" w:rsidRPr="008A5681" w:rsidRDefault="00275090" w:rsidP="00275090">
      <w:pPr>
        <w:pStyle w:val="Odstavekseznama"/>
        <w:numPr>
          <w:ilvl w:val="0"/>
          <w:numId w:val="38"/>
        </w:numPr>
        <w:spacing w:after="0"/>
        <w:jc w:val="both"/>
        <w:rPr>
          <w:rFonts w:ascii="Gotham Book" w:hAnsi="Gotham Book" w:cs="Arial"/>
          <w:bCs/>
          <w:iCs/>
        </w:rPr>
      </w:pPr>
      <w:r w:rsidRPr="008A5681">
        <w:rPr>
          <w:rFonts w:ascii="Gotham Book" w:hAnsi="Gotham Book" w:cs="Arial"/>
          <w:bCs/>
          <w:iCs/>
        </w:rPr>
        <w:t>potrdi kakršne koli dodatne izdatke, ki niso upoštevani v pogodbeni ceni glavnega izvajalca gradbenih del;</w:t>
      </w:r>
    </w:p>
    <w:p w14:paraId="6186292E" w14:textId="77777777" w:rsidR="00275090" w:rsidRPr="008A5681" w:rsidRDefault="00275090" w:rsidP="00275090">
      <w:pPr>
        <w:pStyle w:val="Odstavekseznama"/>
        <w:numPr>
          <w:ilvl w:val="0"/>
          <w:numId w:val="38"/>
        </w:numPr>
        <w:spacing w:after="0"/>
        <w:jc w:val="both"/>
        <w:rPr>
          <w:rFonts w:ascii="Gotham Book" w:hAnsi="Gotham Book" w:cs="Arial"/>
          <w:bCs/>
          <w:iCs/>
        </w:rPr>
      </w:pPr>
      <w:r w:rsidRPr="008A5681">
        <w:rPr>
          <w:rFonts w:ascii="Gotham Book" w:hAnsi="Gotham Book" w:cs="Arial"/>
          <w:bCs/>
          <w:iCs/>
        </w:rPr>
        <w:lastRenderedPageBreak/>
        <w:t>dovoli kakršno koli podaljšanje predvidenih rokov, ki veljajo za glavnega izvajalca gradbenih del.</w:t>
      </w:r>
    </w:p>
    <w:p w14:paraId="72E6A4E5" w14:textId="77777777" w:rsidR="00275090" w:rsidRPr="000E36A9" w:rsidRDefault="00275090" w:rsidP="00275090">
      <w:pPr>
        <w:spacing w:after="0"/>
        <w:ind w:left="360"/>
        <w:jc w:val="both"/>
        <w:rPr>
          <w:rFonts w:ascii="Gotham Book" w:hAnsi="Gotham Book" w:cs="Arial"/>
          <w:bCs/>
          <w:iCs/>
        </w:rPr>
      </w:pPr>
    </w:p>
    <w:p w14:paraId="1550E792" w14:textId="77777777" w:rsidR="00275090" w:rsidRPr="000E36A9" w:rsidRDefault="00275090" w:rsidP="00275090">
      <w:pPr>
        <w:spacing w:after="0"/>
        <w:ind w:left="708"/>
        <w:jc w:val="both"/>
        <w:rPr>
          <w:rFonts w:ascii="Gotham Book" w:hAnsi="Gotham Book" w:cs="Arial"/>
          <w:bCs/>
          <w:iCs/>
        </w:rPr>
      </w:pPr>
      <w:r w:rsidRPr="000E36A9">
        <w:rPr>
          <w:rFonts w:ascii="Gotham Book" w:hAnsi="Gotham Book" w:cs="Arial"/>
          <w:bCs/>
          <w:iCs/>
        </w:rPr>
        <w:t>Ni mu pa potrebno pridobiti posebnega dovoljenja naročnika v primeru:</w:t>
      </w:r>
    </w:p>
    <w:p w14:paraId="5BD0819D" w14:textId="77777777" w:rsidR="00275090" w:rsidRPr="008A5681" w:rsidRDefault="00275090" w:rsidP="00275090">
      <w:pPr>
        <w:pStyle w:val="Odstavekseznama"/>
        <w:numPr>
          <w:ilvl w:val="0"/>
          <w:numId w:val="39"/>
        </w:numPr>
        <w:spacing w:after="0"/>
        <w:jc w:val="both"/>
        <w:rPr>
          <w:rFonts w:ascii="Gotham Book" w:hAnsi="Gotham Book" w:cs="Arial"/>
          <w:bCs/>
          <w:iCs/>
        </w:rPr>
      </w:pPr>
      <w:r w:rsidRPr="008A5681">
        <w:rPr>
          <w:rFonts w:ascii="Gotham Book" w:hAnsi="Gotham Book" w:cs="Arial"/>
          <w:bCs/>
          <w:iCs/>
        </w:rPr>
        <w:t>če ugotovi, da je potrebno dela/storitev glavnega izvajalca gradbenih del nujno opraviti za to, da se prepreči neposredna nevarnost za zdravje in življenje ljudi.</w:t>
      </w:r>
    </w:p>
    <w:p w14:paraId="69093900" w14:textId="77777777" w:rsidR="00275090" w:rsidRPr="000E36A9" w:rsidRDefault="00275090" w:rsidP="00275090">
      <w:pPr>
        <w:spacing w:after="0"/>
        <w:ind w:left="360"/>
        <w:jc w:val="both"/>
        <w:rPr>
          <w:rFonts w:ascii="Gotham Book" w:hAnsi="Gotham Book" w:cs="Arial"/>
          <w:bCs/>
          <w:iCs/>
        </w:rPr>
      </w:pPr>
    </w:p>
    <w:p w14:paraId="21DCB475" w14:textId="77777777" w:rsidR="00275090" w:rsidRPr="000E36A9" w:rsidRDefault="00275090" w:rsidP="00275090">
      <w:pPr>
        <w:pStyle w:val="Odstavekseznama"/>
        <w:numPr>
          <w:ilvl w:val="0"/>
          <w:numId w:val="11"/>
        </w:numPr>
        <w:spacing w:after="0" w:line="240" w:lineRule="auto"/>
        <w:ind w:left="1134" w:hanging="426"/>
        <w:jc w:val="both"/>
        <w:rPr>
          <w:rFonts w:ascii="Gotham Book" w:hAnsi="Gotham Book" w:cs="Arial"/>
          <w:bCs/>
          <w:iCs/>
        </w:rPr>
      </w:pPr>
      <w:r w:rsidRPr="000E36A9">
        <w:rPr>
          <w:rFonts w:ascii="Gotham Book" w:hAnsi="Gotham Book" w:cs="Arial"/>
          <w:bCs/>
          <w:iCs/>
        </w:rPr>
        <w:t xml:space="preserve">Izvajalec imenuje za dela po tej pogodbi vodjo nadzora: …………………..., ki je dolžan biti </w:t>
      </w:r>
      <w:r>
        <w:rPr>
          <w:rFonts w:ascii="Gotham Book" w:hAnsi="Gotham Book" w:cs="Arial"/>
          <w:bCs/>
          <w:iCs/>
        </w:rPr>
        <w:t xml:space="preserve">najmanj 3x tedensko </w:t>
      </w:r>
      <w:r w:rsidRPr="000E36A9">
        <w:rPr>
          <w:rFonts w:ascii="Gotham Book" w:hAnsi="Gotham Book" w:cs="Arial"/>
          <w:bCs/>
          <w:iCs/>
        </w:rPr>
        <w:t>prisoten na delovišču, glede na aktualni potek izvedbe, obseg in vrsto del.</w:t>
      </w:r>
    </w:p>
    <w:p w14:paraId="2B039EDB" w14:textId="77777777" w:rsidR="00275090" w:rsidRPr="000E36A9" w:rsidRDefault="00275090" w:rsidP="00275090">
      <w:pPr>
        <w:spacing w:after="0"/>
        <w:ind w:left="708"/>
        <w:jc w:val="both"/>
        <w:rPr>
          <w:rFonts w:ascii="Gotham Book" w:hAnsi="Gotham Book" w:cs="Arial"/>
          <w:bCs/>
          <w:iCs/>
        </w:rPr>
      </w:pPr>
    </w:p>
    <w:p w14:paraId="44F213CC" w14:textId="77777777" w:rsidR="00275090" w:rsidRPr="000E36A9" w:rsidRDefault="00275090" w:rsidP="00275090">
      <w:pPr>
        <w:pStyle w:val="Odstavekseznama"/>
        <w:numPr>
          <w:ilvl w:val="0"/>
          <w:numId w:val="11"/>
        </w:numPr>
        <w:spacing w:after="0" w:line="240" w:lineRule="auto"/>
        <w:ind w:left="1134" w:hanging="426"/>
        <w:jc w:val="both"/>
        <w:rPr>
          <w:rFonts w:ascii="Gotham Book" w:hAnsi="Gotham Book" w:cs="Arial"/>
          <w:bCs/>
          <w:iCs/>
        </w:rPr>
      </w:pPr>
      <w:r w:rsidRPr="000E36A9">
        <w:rPr>
          <w:rFonts w:ascii="Gotham Book" w:hAnsi="Gotham Book" w:cs="Arial"/>
          <w:bCs/>
          <w:iCs/>
        </w:rPr>
        <w:t>V primeru spremembe zakonodaje po sklenitvi pogodbe, je izvajalec dolžan le-to tudi upoštevati.</w:t>
      </w:r>
    </w:p>
    <w:p w14:paraId="15EE4397" w14:textId="77777777" w:rsidR="00275090" w:rsidRPr="000E36A9" w:rsidRDefault="00275090" w:rsidP="00275090">
      <w:pPr>
        <w:spacing w:after="0"/>
        <w:ind w:left="708"/>
        <w:jc w:val="both"/>
        <w:rPr>
          <w:rFonts w:ascii="Gotham Book" w:hAnsi="Gotham Book" w:cs="Arial"/>
          <w:bCs/>
          <w:iCs/>
        </w:rPr>
      </w:pPr>
    </w:p>
    <w:p w14:paraId="70A3C075" w14:textId="77777777" w:rsidR="00275090" w:rsidRDefault="00275090" w:rsidP="00275090">
      <w:pPr>
        <w:pStyle w:val="Odstavekseznama"/>
        <w:numPr>
          <w:ilvl w:val="0"/>
          <w:numId w:val="11"/>
        </w:numPr>
        <w:spacing w:after="0" w:line="240" w:lineRule="auto"/>
        <w:ind w:left="1134" w:hanging="426"/>
        <w:jc w:val="both"/>
        <w:rPr>
          <w:rFonts w:ascii="Gotham Book" w:hAnsi="Gotham Book" w:cs="Arial"/>
          <w:bCs/>
          <w:iCs/>
        </w:rPr>
      </w:pPr>
      <w:r w:rsidRPr="000E36A9">
        <w:rPr>
          <w:rFonts w:ascii="Gotham Book" w:hAnsi="Gotham Book" w:cs="Arial"/>
          <w:bCs/>
          <w:iCs/>
        </w:rPr>
        <w:t>Vsa mnenja, pripombe, navodila in stališča o ustreznosti/neustreznosti in popolnosti/nepopolnosti dokumentov, storitev in predlogov (vključno z načinom oziroma konceptom izvedbe investicije, sklepanja pogodbenih razmerij z izvajalci, podizvajalci in glede izvedbe gradbeno obrtniških del, ipd.), ki jih je pripravil glavni izvajalec gradbenih del ali projektant, je izvajalec dolžan predložiti naročniku pisno ali ustno na zapisnik ter hkrati podati predloge o tem, kako dokumente, storitve in predloge ustrezno popraviti. Na zahtevo naročnika, oziroma vsakokrat, ko je to potrebno zaradi sprejema odločitev s strani naročnika, morajo mnenja in predlogi vsebovati tudi natančno opredelitev pomanjkljivosti/neustreznosti in predlaganih rešitev, strokovno obrazložitev predlaganih rešitev s strani izvajalca nadzora v primerjavi s predlaganimi rešitvami s strani glavnega izvajalca gradbenih del ali projektanta, navedbo ustrezne pravne podlage in mnenja o dopustnosti in pravnih posledicah predlaganih predlogov, kot tudi realno oceno o izvedljivosti predlogov. Mnenja, pripombe, navodila in stališča je izvajalec dolžan podati v roku 24 (štiriindvajset) ur od prejema dokumentov, predlogov in obvestil.</w:t>
      </w:r>
    </w:p>
    <w:p w14:paraId="551B4914" w14:textId="77777777" w:rsidR="00275090" w:rsidRPr="000E36A9" w:rsidRDefault="00275090" w:rsidP="00275090">
      <w:pPr>
        <w:ind w:left="348"/>
        <w:jc w:val="both"/>
        <w:rPr>
          <w:rFonts w:ascii="Gotham Book" w:hAnsi="Gotham Book" w:cs="Arial"/>
          <w:bCs/>
          <w:iCs/>
        </w:rPr>
      </w:pPr>
    </w:p>
    <w:p w14:paraId="12CF78C8" w14:textId="77777777" w:rsidR="00275090" w:rsidRPr="00137A2F" w:rsidRDefault="00275090" w:rsidP="00275090">
      <w:pPr>
        <w:pStyle w:val="Odstavekseznama"/>
        <w:numPr>
          <w:ilvl w:val="0"/>
          <w:numId w:val="11"/>
        </w:numPr>
        <w:spacing w:after="0" w:line="240" w:lineRule="auto"/>
        <w:ind w:left="1068"/>
        <w:jc w:val="both"/>
        <w:rPr>
          <w:rFonts w:ascii="Gotham Book" w:hAnsi="Gotham Book"/>
        </w:rPr>
      </w:pPr>
      <w:r w:rsidRPr="00137A2F">
        <w:rPr>
          <w:rFonts w:ascii="Gotham Book" w:hAnsi="Gotham Book" w:cs="Arial"/>
          <w:bCs/>
          <w:iCs/>
        </w:rPr>
        <w:t>Izvajalec se storitve nadzora zaveže izvesti skladno:</w:t>
      </w:r>
    </w:p>
    <w:p w14:paraId="3C595571" w14:textId="77777777" w:rsidR="00275090" w:rsidRDefault="00275090" w:rsidP="00275090">
      <w:pPr>
        <w:pStyle w:val="Odstavekseznama"/>
        <w:numPr>
          <w:ilvl w:val="0"/>
          <w:numId w:val="13"/>
        </w:numPr>
        <w:spacing w:after="0"/>
        <w:ind w:left="1776"/>
        <w:jc w:val="both"/>
        <w:rPr>
          <w:rFonts w:ascii="Gotham Book" w:hAnsi="Gotham Book" w:cs="Arial"/>
          <w:bCs/>
          <w:iCs/>
        </w:rPr>
      </w:pPr>
      <w:r w:rsidRPr="00A107F3">
        <w:rPr>
          <w:rFonts w:ascii="Gotham Book" w:hAnsi="Gotham Book" w:cs="Arial"/>
          <w:bCs/>
          <w:iCs/>
        </w:rPr>
        <w:t xml:space="preserve">s to pogodbo, </w:t>
      </w:r>
    </w:p>
    <w:p w14:paraId="4A2FA026" w14:textId="77777777" w:rsidR="00275090" w:rsidRPr="00A107F3" w:rsidRDefault="00275090" w:rsidP="00275090">
      <w:pPr>
        <w:pStyle w:val="Odstavekseznama"/>
        <w:numPr>
          <w:ilvl w:val="0"/>
          <w:numId w:val="13"/>
        </w:numPr>
        <w:spacing w:after="0"/>
        <w:ind w:left="1776"/>
        <w:jc w:val="both"/>
        <w:rPr>
          <w:rFonts w:ascii="Gotham Book" w:hAnsi="Gotham Book" w:cs="Arial"/>
          <w:bCs/>
          <w:iCs/>
        </w:rPr>
      </w:pPr>
      <w:r w:rsidRPr="00A107F3">
        <w:rPr>
          <w:rFonts w:ascii="Gotham Book" w:hAnsi="Gotham Book"/>
        </w:rPr>
        <w:t>s ponudbo številka _____________ z dne ___________;</w:t>
      </w:r>
    </w:p>
    <w:p w14:paraId="201FB251" w14:textId="77777777" w:rsidR="00275090" w:rsidRPr="00A107F3" w:rsidRDefault="00275090" w:rsidP="00275090">
      <w:pPr>
        <w:pStyle w:val="Odstavekseznama"/>
        <w:numPr>
          <w:ilvl w:val="0"/>
          <w:numId w:val="13"/>
        </w:numPr>
        <w:spacing w:after="0"/>
        <w:ind w:left="1776"/>
        <w:jc w:val="both"/>
        <w:rPr>
          <w:rFonts w:ascii="Gotham Book" w:hAnsi="Gotham Book" w:cs="Arial"/>
          <w:bCs/>
          <w:iCs/>
        </w:rPr>
      </w:pPr>
      <w:r w:rsidRPr="00A107F3">
        <w:rPr>
          <w:rFonts w:ascii="Gotham Book" w:hAnsi="Gotham Book"/>
        </w:rPr>
        <w:t xml:space="preserve">s projektno dokumentacijo številka  DGD in PZI_______________ z dne __________, ki jo je izdelal ____________ </w:t>
      </w:r>
    </w:p>
    <w:p w14:paraId="7B087F1A" w14:textId="77777777" w:rsidR="00275090" w:rsidRPr="00A107F3" w:rsidRDefault="00275090" w:rsidP="00275090">
      <w:pPr>
        <w:pStyle w:val="Odstavekseznama"/>
        <w:numPr>
          <w:ilvl w:val="0"/>
          <w:numId w:val="13"/>
        </w:numPr>
        <w:spacing w:after="0"/>
        <w:ind w:left="1776"/>
        <w:jc w:val="both"/>
        <w:rPr>
          <w:rFonts w:ascii="Gotham Book" w:hAnsi="Gotham Book" w:cs="Arial"/>
          <w:bCs/>
          <w:iCs/>
        </w:rPr>
      </w:pPr>
      <w:r w:rsidRPr="00A107F3">
        <w:rPr>
          <w:rFonts w:ascii="Gotham Book" w:hAnsi="Gotham Book"/>
        </w:rPr>
        <w:t xml:space="preserve">s pravnomočnimi gradbenim dovoljenjem (v nadaljevanju GD) št. </w:t>
      </w:r>
      <w:r w:rsidRPr="00A107F3">
        <w:rPr>
          <w:rFonts w:ascii="Gotham Book" w:hAnsi="Gotham Book" w:cstheme="minorHAnsi"/>
          <w:bCs/>
        </w:rPr>
        <w:t>351-60/2023-6217-10 z dne 7. 2. 2024</w:t>
      </w:r>
      <w:r w:rsidRPr="00A107F3">
        <w:rPr>
          <w:rFonts w:ascii="Gotham Book" w:hAnsi="Gotham Book"/>
        </w:rPr>
        <w:t xml:space="preserve">, pravnomočno z dne _________, </w:t>
      </w:r>
    </w:p>
    <w:p w14:paraId="1000F2B2" w14:textId="77777777" w:rsidR="00275090" w:rsidRPr="00A107F3" w:rsidRDefault="00275090" w:rsidP="00275090">
      <w:pPr>
        <w:pStyle w:val="Odstavekseznama"/>
        <w:numPr>
          <w:ilvl w:val="0"/>
          <w:numId w:val="28"/>
        </w:numPr>
        <w:spacing w:after="0"/>
        <w:ind w:left="1776"/>
        <w:jc w:val="both"/>
        <w:rPr>
          <w:rFonts w:ascii="Gotham Book" w:hAnsi="Gotham Book" w:cs="Arial"/>
          <w:bCs/>
          <w:iCs/>
        </w:rPr>
      </w:pPr>
      <w:r w:rsidRPr="00A107F3">
        <w:rPr>
          <w:rFonts w:ascii="Gotham Book" w:hAnsi="Gotham Book"/>
        </w:rPr>
        <w:t>s pogoji soglasij oz. mnenji k projektni dokumentaciji,</w:t>
      </w:r>
    </w:p>
    <w:p w14:paraId="0F6B6006" w14:textId="77777777" w:rsidR="00275090" w:rsidRPr="00A107F3" w:rsidRDefault="00275090" w:rsidP="00275090">
      <w:pPr>
        <w:pStyle w:val="Odstavekseznama"/>
        <w:numPr>
          <w:ilvl w:val="0"/>
          <w:numId w:val="28"/>
        </w:numPr>
        <w:spacing w:after="0"/>
        <w:ind w:left="1776"/>
        <w:jc w:val="both"/>
        <w:rPr>
          <w:rFonts w:ascii="Gotham Book" w:hAnsi="Gotham Book" w:cs="Arial"/>
          <w:bCs/>
          <w:iCs/>
        </w:rPr>
      </w:pPr>
      <w:r w:rsidRPr="00A107F3">
        <w:rPr>
          <w:rFonts w:ascii="Gotham Book" w:hAnsi="Gotham Book"/>
        </w:rPr>
        <w:t>z določili razpisne dokumentacije naročnika v postopku oddaje javnega naročila številka objave na Portalu javnih naročil _____________ z dne _________, katere sestavni del so tudi s strani izvajalca podpisani in žigosani vprašanja in odgovori, objavljeni na Portalu JN,</w:t>
      </w:r>
    </w:p>
    <w:p w14:paraId="254F72FD" w14:textId="77777777" w:rsidR="00275090" w:rsidRPr="00A107F3" w:rsidRDefault="00275090" w:rsidP="00275090">
      <w:pPr>
        <w:pStyle w:val="Odstavekseznama"/>
        <w:numPr>
          <w:ilvl w:val="0"/>
          <w:numId w:val="28"/>
        </w:numPr>
        <w:spacing w:after="0"/>
        <w:ind w:left="1776"/>
        <w:jc w:val="both"/>
        <w:rPr>
          <w:rFonts w:ascii="Gotham Book" w:hAnsi="Gotham Book" w:cs="Arial"/>
          <w:bCs/>
          <w:iCs/>
        </w:rPr>
      </w:pPr>
      <w:r w:rsidRPr="00A107F3">
        <w:rPr>
          <w:rFonts w:ascii="Gotham Book" w:hAnsi="Gotham Book" w:cs="Arial"/>
          <w:bCs/>
          <w:iCs/>
        </w:rPr>
        <w:t>s terminskim planom glavnega izvajalca gradbenih del, pri izdelavi katerega je dolžan sodelovati skladno z 2. odst. 2. člena te pogodbe,</w:t>
      </w:r>
    </w:p>
    <w:p w14:paraId="73FB1F36" w14:textId="77777777" w:rsidR="00275090" w:rsidRPr="00A107F3" w:rsidRDefault="00275090" w:rsidP="00275090">
      <w:pPr>
        <w:pStyle w:val="Odstavekseznama"/>
        <w:numPr>
          <w:ilvl w:val="0"/>
          <w:numId w:val="28"/>
        </w:numPr>
        <w:spacing w:after="0"/>
        <w:ind w:left="1776"/>
        <w:jc w:val="both"/>
        <w:rPr>
          <w:rFonts w:ascii="Gotham Book" w:hAnsi="Gotham Book" w:cs="Arial"/>
          <w:bCs/>
          <w:iCs/>
        </w:rPr>
      </w:pPr>
      <w:r>
        <w:rPr>
          <w:rFonts w:ascii="Gotham Book" w:hAnsi="Gotham Book" w:cs="Arial"/>
          <w:bCs/>
          <w:iCs/>
        </w:rPr>
        <w:t>z</w:t>
      </w:r>
      <w:r w:rsidRPr="00A107F3">
        <w:rPr>
          <w:rFonts w:ascii="Gotham Book" w:hAnsi="Gotham Book" w:cs="Arial"/>
          <w:bCs/>
          <w:iCs/>
        </w:rPr>
        <w:t xml:space="preserve"> zahtevano skrbnostjo profesionalnega nadzornika oz. s skrbnostjo dobrega strokovnjaka,</w:t>
      </w:r>
    </w:p>
    <w:p w14:paraId="03E94984"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Gradbenim zakonom (Uradni list RS, št. 199/21 in spremembe; v nadaljevanju: GZ-1),</w:t>
      </w:r>
    </w:p>
    <w:p w14:paraId="27B5F9D6"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Zakonom o arhitekturni in inženirski dejavnosti (Uradni list RS, št. 61/2017 in spremembe; v nadaljevanju: ZAID),</w:t>
      </w:r>
    </w:p>
    <w:p w14:paraId="0B3E5904"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lastRenderedPageBreak/>
        <w:t>Obligacijskim zakonikom (Uradni list RS, št. 97/07-UPB1 in spremembe, v nadaljevanju: OZ),</w:t>
      </w:r>
    </w:p>
    <w:p w14:paraId="71E9B2DC"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Zakonom o gradbenih proizvodih (Uradni list RS št. 82/2013; v nadaljevanju ZGPro-1),</w:t>
      </w:r>
    </w:p>
    <w:p w14:paraId="2D7F9BE8"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Zakonom o varnosti in zdravju pri delu (Uradni list RS, št. 43/2011; v nadaljevanju: ZVZD-1),</w:t>
      </w:r>
    </w:p>
    <w:p w14:paraId="138CE209"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Uredbo o zagotavljanju varnosti in zdravja pri delu na začasnih in premičnih gradbiščih (Uradni list RS, št. 83/2005 in spremembe; v nadaljevanju ZVZD-1),</w:t>
      </w:r>
    </w:p>
    <w:p w14:paraId="1EC82313"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Uredbo o ravnanju z odpadki, ki nastanejo pri gradbenih delih (Uradni list RS, št. 34/08 in spremembe),</w:t>
      </w:r>
    </w:p>
    <w:p w14:paraId="7EF66564"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Pravilnik o podrobnejši vsebini dokumentacije in obrazcih povezanih z graditvijo objektov (Uradni list RS, št. 36/18 in spremembe),</w:t>
      </w:r>
    </w:p>
    <w:p w14:paraId="4D9CB732"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 xml:space="preserve">Zakonom o integriteti in preprečevanju korupcije (Uradni list RS, št. 69/11-UPB2 in spremembe; v nadaljevanju </w:t>
      </w:r>
      <w:proofErr w:type="spellStart"/>
      <w:r w:rsidRPr="00E81D40">
        <w:rPr>
          <w:rFonts w:ascii="Gotham Book" w:hAnsi="Gotham Book" w:cs="Arial"/>
          <w:bCs/>
          <w:iCs/>
        </w:rPr>
        <w:t>ZIntPK</w:t>
      </w:r>
      <w:proofErr w:type="spellEnd"/>
      <w:r w:rsidRPr="00E81D40">
        <w:rPr>
          <w:rFonts w:ascii="Gotham Book" w:hAnsi="Gotham Book" w:cs="Arial"/>
          <w:bCs/>
          <w:iCs/>
        </w:rPr>
        <w:t>),</w:t>
      </w:r>
    </w:p>
    <w:p w14:paraId="102CDB66" w14:textId="77777777" w:rsidR="00275090" w:rsidRPr="00E81D40" w:rsidRDefault="00275090" w:rsidP="00275090">
      <w:pPr>
        <w:pStyle w:val="Odstavekseznama"/>
        <w:numPr>
          <w:ilvl w:val="0"/>
          <w:numId w:val="28"/>
        </w:numPr>
        <w:spacing w:after="0"/>
        <w:ind w:left="1776"/>
        <w:jc w:val="both"/>
        <w:rPr>
          <w:rFonts w:ascii="Gotham Book" w:hAnsi="Gotham Book" w:cs="Arial"/>
          <w:bCs/>
          <w:iCs/>
        </w:rPr>
      </w:pPr>
      <w:r w:rsidRPr="00E81D40">
        <w:rPr>
          <w:rFonts w:ascii="Gotham Book" w:hAnsi="Gotham Book" w:cs="Arial"/>
          <w:bCs/>
          <w:iCs/>
        </w:rPr>
        <w:t>in drugo veljavno zakonodajo, ki zadeva predmet storitev</w:t>
      </w:r>
      <w:r>
        <w:rPr>
          <w:rFonts w:ascii="Gotham Book" w:hAnsi="Gotham Book" w:cs="Arial"/>
          <w:bCs/>
          <w:iCs/>
        </w:rPr>
        <w:t>,</w:t>
      </w:r>
    </w:p>
    <w:p w14:paraId="23E9908D" w14:textId="77777777" w:rsidR="00275090" w:rsidRPr="00A107F3" w:rsidRDefault="00275090" w:rsidP="00275090">
      <w:pPr>
        <w:pStyle w:val="Odstavekseznama"/>
        <w:numPr>
          <w:ilvl w:val="0"/>
          <w:numId w:val="28"/>
        </w:numPr>
        <w:spacing w:after="0"/>
        <w:ind w:left="1776"/>
        <w:jc w:val="both"/>
        <w:rPr>
          <w:rFonts w:ascii="Gotham Book" w:hAnsi="Gotham Book" w:cs="Arial"/>
          <w:bCs/>
          <w:iCs/>
        </w:rPr>
      </w:pPr>
      <w:r w:rsidRPr="00A107F3">
        <w:rPr>
          <w:rFonts w:ascii="Gotham Book" w:hAnsi="Gotham Book" w:cs="Arial"/>
          <w:bCs/>
          <w:iCs/>
        </w:rPr>
        <w:t xml:space="preserve">s prejetimi navodili naročnika, kot dober strokovnjak, </w:t>
      </w:r>
    </w:p>
    <w:p w14:paraId="525B496A" w14:textId="77777777" w:rsidR="00275090" w:rsidRDefault="00275090" w:rsidP="00275090">
      <w:pPr>
        <w:pStyle w:val="Odstavekseznama"/>
        <w:numPr>
          <w:ilvl w:val="0"/>
          <w:numId w:val="28"/>
        </w:numPr>
        <w:spacing w:after="0"/>
        <w:ind w:left="1776"/>
        <w:jc w:val="both"/>
        <w:rPr>
          <w:rFonts w:ascii="Gotham Book" w:hAnsi="Gotham Book" w:cs="Arial"/>
          <w:bCs/>
          <w:iCs/>
        </w:rPr>
      </w:pPr>
      <w:r w:rsidRPr="00A107F3">
        <w:rPr>
          <w:rFonts w:ascii="Gotham Book" w:hAnsi="Gotham Book" w:cs="Arial"/>
          <w:bCs/>
          <w:iCs/>
        </w:rPr>
        <w:t>z naročnikovimi interesi in cilji, ki so mu vodilo</w:t>
      </w:r>
      <w:r>
        <w:rPr>
          <w:rFonts w:ascii="Gotham Book" w:hAnsi="Gotham Book" w:cs="Arial"/>
          <w:bCs/>
          <w:iCs/>
        </w:rPr>
        <w:t>.</w:t>
      </w:r>
    </w:p>
    <w:p w14:paraId="33BDFDBA" w14:textId="77777777" w:rsidR="0023176B" w:rsidRDefault="0023176B" w:rsidP="008A079A">
      <w:pPr>
        <w:spacing w:after="0" w:line="240" w:lineRule="auto"/>
        <w:jc w:val="both"/>
        <w:rPr>
          <w:rFonts w:ascii="Arial" w:hAnsi="Arial" w:cs="Arial"/>
          <w:bCs/>
          <w:iCs/>
        </w:rPr>
      </w:pPr>
    </w:p>
    <w:p w14:paraId="2D099254" w14:textId="43FBE698" w:rsidR="00EE5BF1" w:rsidRPr="008A079A" w:rsidRDefault="00EE5BF1" w:rsidP="008A079A">
      <w:pPr>
        <w:spacing w:after="0" w:line="240" w:lineRule="auto"/>
        <w:jc w:val="both"/>
        <w:rPr>
          <w:rFonts w:ascii="Gotham Book" w:hAnsi="Gotham Book" w:cs="Arial"/>
          <w:bCs/>
          <w:iCs/>
        </w:rPr>
      </w:pPr>
      <w:r w:rsidRPr="008A079A">
        <w:rPr>
          <w:rFonts w:ascii="Gotham Book" w:hAnsi="Gotham Book" w:cs="Arial"/>
          <w:bCs/>
          <w:iCs/>
        </w:rPr>
        <w:t>Izvajalčeva neutemeljena zavrnitev naročila</w:t>
      </w:r>
      <w:r w:rsidR="0053301B">
        <w:rPr>
          <w:rFonts w:ascii="Gotham Book" w:hAnsi="Gotham Book" w:cs="Arial"/>
          <w:bCs/>
          <w:iCs/>
        </w:rPr>
        <w:t xml:space="preserve">, </w:t>
      </w:r>
      <w:r w:rsidRPr="008A079A">
        <w:rPr>
          <w:rFonts w:ascii="Gotham Book" w:hAnsi="Gotham Book" w:cs="Arial"/>
          <w:bCs/>
          <w:iCs/>
        </w:rPr>
        <w:t xml:space="preserve">odstopanje od naročenega načina izvedbe </w:t>
      </w:r>
      <w:r w:rsidR="0053301B">
        <w:rPr>
          <w:rFonts w:ascii="Gotham Book" w:hAnsi="Gotham Book" w:cs="Arial"/>
          <w:bCs/>
          <w:iCs/>
        </w:rPr>
        <w:t xml:space="preserve">ali ravnanje izvajalca v nasprotju z določil tega člena </w:t>
      </w:r>
      <w:r w:rsidRPr="008A079A">
        <w:rPr>
          <w:rFonts w:ascii="Gotham Book" w:hAnsi="Gotham Book" w:cs="Arial"/>
          <w:bCs/>
          <w:iCs/>
        </w:rPr>
        <w:t xml:space="preserve">pomeni kršitev obveznosti po tej pogodbi, zaradi katere lahko naročnik odstopi od te pogodbe v skladu z </w:t>
      </w:r>
      <w:r w:rsidRPr="0023176B">
        <w:rPr>
          <w:rFonts w:ascii="Gotham Book" w:hAnsi="Gotham Book" w:cs="Arial"/>
          <w:bCs/>
          <w:iCs/>
        </w:rPr>
        <w:t>določbami 22. člena te pogodbe.</w:t>
      </w:r>
    </w:p>
    <w:p w14:paraId="280DF7C8" w14:textId="77777777" w:rsidR="00FA6791" w:rsidRDefault="00FA6791" w:rsidP="00830A66">
      <w:pPr>
        <w:spacing w:after="0"/>
        <w:jc w:val="center"/>
        <w:rPr>
          <w:rFonts w:ascii="Gotham Book" w:hAnsi="Gotham Book"/>
          <w:b/>
          <w:bCs/>
        </w:rPr>
      </w:pPr>
    </w:p>
    <w:p w14:paraId="0A437572" w14:textId="233E4C9D" w:rsidR="008161B7" w:rsidRPr="00BB7B93" w:rsidRDefault="008161B7" w:rsidP="008C1D0C">
      <w:pPr>
        <w:spacing w:after="0"/>
        <w:jc w:val="center"/>
        <w:rPr>
          <w:rFonts w:ascii="Gotham Book" w:hAnsi="Gotham Book"/>
          <w:b/>
          <w:bCs/>
        </w:rPr>
      </w:pPr>
      <w:r w:rsidRPr="00BB7B93">
        <w:rPr>
          <w:rFonts w:ascii="Gotham Book" w:hAnsi="Gotham Book"/>
          <w:b/>
          <w:bCs/>
        </w:rPr>
        <w:t>4. člen</w:t>
      </w:r>
    </w:p>
    <w:p w14:paraId="49FAC1A9" w14:textId="77777777" w:rsidR="008161B7" w:rsidRPr="00D630CD" w:rsidRDefault="008161B7" w:rsidP="008C1D0C">
      <w:pPr>
        <w:spacing w:after="0"/>
        <w:jc w:val="both"/>
        <w:rPr>
          <w:rFonts w:ascii="Gotham Book" w:hAnsi="Gotham Book"/>
        </w:rPr>
      </w:pPr>
      <w:r w:rsidRPr="00B41556">
        <w:rPr>
          <w:rFonts w:ascii="Gotham Book" w:hAnsi="Gotham Book"/>
        </w:rPr>
        <w:t xml:space="preserve">Izvajalec s podpisom te pogodbe potrjuje, da je v celoti seznanjen z obsegom in zahtevnostjo pogodbenih del, projektno, razpisno in drugo dokumentacijo ter z lokacijo, objektom in terenskimi </w:t>
      </w:r>
      <w:r w:rsidRPr="00D630CD">
        <w:rPr>
          <w:rFonts w:ascii="Gotham Book" w:hAnsi="Gotham Book"/>
        </w:rPr>
        <w:t>razmerami, kjer se bodo pogodbena dela izvajala.</w:t>
      </w:r>
    </w:p>
    <w:p w14:paraId="0084E60F" w14:textId="77777777" w:rsidR="008C1D0C" w:rsidRDefault="008C1D0C" w:rsidP="00830A66">
      <w:pPr>
        <w:spacing w:after="0"/>
        <w:jc w:val="both"/>
        <w:rPr>
          <w:rFonts w:ascii="Gotham Book" w:hAnsi="Gotham Book" w:cs="Arial"/>
          <w:bCs/>
          <w:iCs/>
        </w:rPr>
      </w:pPr>
    </w:p>
    <w:p w14:paraId="79389184" w14:textId="41DAC358" w:rsidR="00D630CD" w:rsidRPr="00D630CD" w:rsidRDefault="00D630CD" w:rsidP="00830A66">
      <w:pPr>
        <w:spacing w:after="0"/>
        <w:jc w:val="both"/>
        <w:rPr>
          <w:rFonts w:ascii="Gotham Book" w:hAnsi="Gotham Book" w:cs="Arial"/>
          <w:bCs/>
          <w:iCs/>
        </w:rPr>
      </w:pPr>
      <w:r w:rsidRPr="00D630CD">
        <w:rPr>
          <w:rFonts w:ascii="Gotham Book" w:hAnsi="Gotham Book" w:cs="Arial"/>
          <w:bCs/>
          <w:iCs/>
        </w:rPr>
        <w:t xml:space="preserve">Izvajalec do povračila stroškov s strani naročnika, ki bi bili posledica nepoznavanja okoliščin iz prejšnjega odstavka, ni upravičen in se zahtevkom do naročnika iz tega naslova izrecno odpoveduje.  </w:t>
      </w:r>
    </w:p>
    <w:p w14:paraId="3727496C" w14:textId="77777777" w:rsidR="00D630CD" w:rsidRPr="00B41556" w:rsidRDefault="00D630CD" w:rsidP="00830A66">
      <w:pPr>
        <w:spacing w:after="0"/>
        <w:jc w:val="both"/>
        <w:rPr>
          <w:rFonts w:ascii="Gotham Book" w:hAnsi="Gotham Book"/>
        </w:rPr>
      </w:pPr>
    </w:p>
    <w:p w14:paraId="33E454E0" w14:textId="77777777" w:rsidR="008161B7" w:rsidRPr="00BB7B93" w:rsidRDefault="008161B7" w:rsidP="008C1D0C">
      <w:pPr>
        <w:spacing w:after="0"/>
        <w:jc w:val="center"/>
        <w:rPr>
          <w:rFonts w:ascii="Gotham Book" w:hAnsi="Gotham Book"/>
          <w:b/>
          <w:bCs/>
        </w:rPr>
      </w:pPr>
      <w:r w:rsidRPr="00BB7B93">
        <w:rPr>
          <w:rFonts w:ascii="Gotham Book" w:hAnsi="Gotham Book"/>
          <w:b/>
          <w:bCs/>
        </w:rPr>
        <w:t>5. člen</w:t>
      </w:r>
    </w:p>
    <w:p w14:paraId="779EA886" w14:textId="77777777" w:rsidR="00EC1AB0" w:rsidRPr="00EC1AB0" w:rsidRDefault="00EC1AB0" w:rsidP="008C1D0C">
      <w:pPr>
        <w:spacing w:after="0" w:line="240" w:lineRule="auto"/>
        <w:jc w:val="both"/>
        <w:rPr>
          <w:rFonts w:ascii="Gotham Book" w:hAnsi="Gotham Book" w:cs="Arial"/>
          <w:bCs/>
          <w:iCs/>
        </w:rPr>
      </w:pPr>
      <w:r w:rsidRPr="00EC1AB0">
        <w:rPr>
          <w:rFonts w:ascii="Gotham Book" w:hAnsi="Gotham Book" w:cs="Arial"/>
          <w:bCs/>
          <w:iCs/>
        </w:rPr>
        <w:t xml:space="preserve">Izvajalec bo dela izvajal z največjo možno intenziteto, ter bo temu primerno zagotovil zadostno število ustrezno usposobljenih in izkušenih strokovnjakov, s ciljem zaključka gradbene/izvedbene faze (tako posamezne faze kot tudi celotnega obsega del) v najkrajšem možnem času in najkasneje v pogodbeno določenem roku, tako, da bo gradbena/izvedbena faza zaključena skladno s potrjenim terminskim planom. Šteje se, da je gradbena/izvedbena faza zaključena, ko naročnik z glavnim izvajalcem gradbenih del podpiše končni obračun. </w:t>
      </w:r>
    </w:p>
    <w:p w14:paraId="411F355F" w14:textId="77777777" w:rsidR="00EC1AB0" w:rsidRDefault="00EC1AB0" w:rsidP="00EC1AB0">
      <w:pPr>
        <w:spacing w:after="0" w:line="240" w:lineRule="auto"/>
        <w:jc w:val="both"/>
        <w:rPr>
          <w:rFonts w:ascii="Gotham Book" w:hAnsi="Gotham Book" w:cs="Arial"/>
          <w:bCs/>
          <w:iCs/>
        </w:rPr>
      </w:pPr>
    </w:p>
    <w:p w14:paraId="421B9A93" w14:textId="5872A48A" w:rsidR="00EC1AB0" w:rsidRPr="00971B5C" w:rsidRDefault="00EC1AB0" w:rsidP="00EC1AB0">
      <w:pPr>
        <w:spacing w:after="0" w:line="240" w:lineRule="auto"/>
        <w:jc w:val="both"/>
        <w:rPr>
          <w:rFonts w:ascii="Gotham Book" w:hAnsi="Gotham Book" w:cs="Arial"/>
          <w:bCs/>
          <w:iCs/>
        </w:rPr>
      </w:pPr>
      <w:r w:rsidRPr="00971B5C">
        <w:rPr>
          <w:rFonts w:ascii="Gotham Book" w:hAnsi="Gotham Book" w:cs="Arial"/>
          <w:bCs/>
          <w:iCs/>
        </w:rPr>
        <w:t>Izvajalec bo dela po tej pogodbi izvajal s profesionalno skrbnostjo, solidno, kvalitetno s strokovno usposobljenim osebjem in v skladu z veljavnimi standardi, pri čemer izjavlja, da ima za tovrstne storitve pridobljena vsa predpisana dovoljenja, ki jih je dolžan vseskozi vzdrževati v veljavi. Delo/storitev mora opraviti solidno in kvalitetno s skrbnostjo dobrega strokovnjaka ter v skladu z veljavnimi standardi, priporočili in določbami te pogodbe, ter pravočasno za dosego rezultata, pri čemer so metode za dosego rezultata izključno v sferi izvajalca.</w:t>
      </w:r>
    </w:p>
    <w:p w14:paraId="65927C8E" w14:textId="77777777" w:rsidR="00971B5C" w:rsidRDefault="00971B5C" w:rsidP="00971B5C">
      <w:pPr>
        <w:spacing w:after="0" w:line="240" w:lineRule="auto"/>
        <w:jc w:val="both"/>
        <w:rPr>
          <w:rFonts w:ascii="Arial" w:hAnsi="Arial" w:cs="Arial"/>
          <w:bCs/>
          <w:iCs/>
        </w:rPr>
      </w:pPr>
    </w:p>
    <w:p w14:paraId="516EEFBD" w14:textId="398CB1EC" w:rsidR="00EC1AB0" w:rsidRPr="00971B5C" w:rsidRDefault="00EC1AB0" w:rsidP="00971B5C">
      <w:pPr>
        <w:spacing w:after="0" w:line="240" w:lineRule="auto"/>
        <w:jc w:val="both"/>
        <w:rPr>
          <w:rFonts w:ascii="Gotham Book" w:hAnsi="Gotham Book" w:cs="Arial"/>
          <w:bCs/>
          <w:iCs/>
        </w:rPr>
      </w:pPr>
      <w:r w:rsidRPr="00971B5C">
        <w:rPr>
          <w:rFonts w:ascii="Gotham Book" w:hAnsi="Gotham Book" w:cs="Arial"/>
          <w:bCs/>
          <w:iCs/>
        </w:rPr>
        <w:t>Pogodbeni stranki se dogovorita, da ima obveznost izvajalca naravo obveznosti rezultata in izvajalec zagotavlja naročniku, da bo storitve nadzora, ki so določene v tej pogodbi, izvedel z zahtevano skrbnostjo in z njihovo izvedbo tudi dosegel za naročnika zahtevani rezultat.</w:t>
      </w:r>
    </w:p>
    <w:p w14:paraId="1F48642B" w14:textId="77777777" w:rsidR="00EE2B8B" w:rsidRDefault="00EE2B8B" w:rsidP="00EE2B8B">
      <w:pPr>
        <w:spacing w:after="0" w:line="240" w:lineRule="auto"/>
        <w:jc w:val="both"/>
        <w:rPr>
          <w:rFonts w:ascii="Arial" w:hAnsi="Arial" w:cs="Arial"/>
          <w:bCs/>
          <w:iCs/>
        </w:rPr>
      </w:pPr>
    </w:p>
    <w:p w14:paraId="6C79247D" w14:textId="104D1E50" w:rsidR="00EE2B8B" w:rsidRPr="00EE2B8B" w:rsidRDefault="00EE2B8B" w:rsidP="00EE2B8B">
      <w:pPr>
        <w:spacing w:after="0" w:line="240" w:lineRule="auto"/>
        <w:jc w:val="both"/>
        <w:rPr>
          <w:rFonts w:ascii="Gotham Book" w:hAnsi="Gotham Book" w:cs="Arial"/>
          <w:bCs/>
          <w:iCs/>
        </w:rPr>
      </w:pPr>
      <w:r w:rsidRPr="00EE2B8B">
        <w:rPr>
          <w:rFonts w:ascii="Gotham Book" w:hAnsi="Gotham Book" w:cs="Arial"/>
          <w:bCs/>
          <w:iCs/>
        </w:rPr>
        <w:lastRenderedPageBreak/>
        <w:t xml:space="preserve">Izvajalec zagotavlja, da bodo vsi dokumenti, ki jih mora po tej pogodbi pripraviti, pripravljeni strokovno ustrezno in popolno in bodo ustrezali vsem predpisom in standardom, ki veljajo v Republiki Sloveniji. V primeru, če dokumenti, ki jih mora po tej pogodbi pregledati izvajalec, kljub pripombam in priporočilom izvajalca, ki jih je podal skladno </w:t>
      </w:r>
      <w:r w:rsidR="001E5BF9">
        <w:rPr>
          <w:rFonts w:ascii="Gotham Book" w:hAnsi="Gotham Book" w:cs="Arial"/>
          <w:bCs/>
          <w:iCs/>
        </w:rPr>
        <w:t>z določili</w:t>
      </w:r>
      <w:r w:rsidRPr="00EE2B8B">
        <w:rPr>
          <w:rFonts w:ascii="Gotham Book" w:hAnsi="Gotham Book" w:cs="Arial"/>
          <w:bCs/>
          <w:iCs/>
        </w:rPr>
        <w:t xml:space="preserve"> te pogodbe, ne bodo pripravljeni strokovno ustrezno in popolno in ne bodo ustrezali vsem predpisom in standardom, ki veljajo v Republiki Sloveniji, mora izvajalec na to naročnika pisno obvestiti nemudoma, najkasneje pa v roku 2 (dveh) delovnih dni, šteto od dneva, ko to ugotovi. </w:t>
      </w:r>
    </w:p>
    <w:p w14:paraId="7E79C0A0" w14:textId="77777777" w:rsidR="00EE2B8B" w:rsidRPr="00413BB4" w:rsidRDefault="00EE2B8B" w:rsidP="00EE2B8B">
      <w:pPr>
        <w:jc w:val="both"/>
        <w:rPr>
          <w:rFonts w:ascii="Arial" w:hAnsi="Arial" w:cs="Arial"/>
          <w:bCs/>
          <w:iCs/>
        </w:rPr>
      </w:pPr>
    </w:p>
    <w:p w14:paraId="3294CA4C" w14:textId="461E6FEF" w:rsidR="00B11EF0" w:rsidRDefault="00EE2B8B" w:rsidP="008C1D0C">
      <w:pPr>
        <w:spacing w:after="0" w:line="240" w:lineRule="auto"/>
        <w:jc w:val="both"/>
        <w:rPr>
          <w:rFonts w:ascii="Arial" w:hAnsi="Arial" w:cs="Arial"/>
          <w:bCs/>
          <w:iCs/>
        </w:rPr>
      </w:pPr>
      <w:r w:rsidRPr="001E5BF9">
        <w:rPr>
          <w:rFonts w:ascii="Gotham Book" w:hAnsi="Gotham Book" w:cs="Arial"/>
          <w:bCs/>
          <w:iCs/>
        </w:rPr>
        <w:t>Izvajalec mora naročniku, pred oddajo kateregakoli dokumenta, poslati osnutek dokumenta v pregled in odobritev</w:t>
      </w:r>
      <w:r w:rsidRPr="001E5BF9">
        <w:rPr>
          <w:rFonts w:ascii="Arial" w:hAnsi="Arial" w:cs="Arial"/>
          <w:bCs/>
          <w:iCs/>
        </w:rPr>
        <w:t xml:space="preserve">.  </w:t>
      </w:r>
    </w:p>
    <w:p w14:paraId="0B0DBE43" w14:textId="77777777" w:rsidR="008C1D0C" w:rsidRDefault="008C1D0C" w:rsidP="008C1D0C">
      <w:pPr>
        <w:spacing w:after="0" w:line="240" w:lineRule="auto"/>
        <w:jc w:val="both"/>
        <w:rPr>
          <w:rFonts w:ascii="Arial" w:hAnsi="Arial" w:cs="Arial"/>
          <w:bCs/>
          <w:iCs/>
        </w:rPr>
      </w:pPr>
    </w:p>
    <w:p w14:paraId="49BD3B8D" w14:textId="4E191057" w:rsidR="00B11EF0" w:rsidRPr="00B11EF0" w:rsidRDefault="00B11EF0" w:rsidP="00B11EF0">
      <w:pPr>
        <w:spacing w:line="240" w:lineRule="auto"/>
        <w:jc w:val="both"/>
        <w:rPr>
          <w:rFonts w:ascii="Gotham Book" w:hAnsi="Gotham Book" w:cs="Arial"/>
          <w:bCs/>
          <w:iCs/>
        </w:rPr>
      </w:pPr>
      <w:r w:rsidRPr="00B11EF0">
        <w:rPr>
          <w:rFonts w:ascii="Gotham Book" w:hAnsi="Gotham Book" w:cs="Arial"/>
          <w:bCs/>
          <w:iCs/>
        </w:rPr>
        <w:t>Če izvajalec krši obveznosti, ki so določene po tej pogodbi, odgovarja naročniku za vso povzročeno škodo. Stranki soglašata, da se odgovornost za škodo ne omeji na predvidljivo škodo, temveč je izvajalec odgovoren za vso škodo (celotno navadno škodo in celoten izgubljen dobiček), ki nastane zaradi kršitve naročniku. Pri tem stranki kot nesporno ugotavljata, da je način poslovanja in delovanja naročnikove dejavnosti izvajalcu dobro poznan.</w:t>
      </w:r>
    </w:p>
    <w:p w14:paraId="5302C408" w14:textId="77777777" w:rsidR="00B11EF0" w:rsidRDefault="00B11EF0" w:rsidP="00BB7B93">
      <w:pPr>
        <w:spacing w:after="0"/>
        <w:jc w:val="center"/>
        <w:rPr>
          <w:rFonts w:ascii="Gotham Book" w:hAnsi="Gotham Book"/>
          <w:b/>
          <w:bCs/>
        </w:rPr>
      </w:pPr>
    </w:p>
    <w:p w14:paraId="601D9E09" w14:textId="151EEF21" w:rsidR="008161B7" w:rsidRPr="00BB7B93" w:rsidRDefault="008161B7" w:rsidP="00BB7B93">
      <w:pPr>
        <w:spacing w:after="0"/>
        <w:jc w:val="center"/>
        <w:rPr>
          <w:rFonts w:ascii="Gotham Book" w:hAnsi="Gotham Book"/>
          <w:b/>
          <w:bCs/>
        </w:rPr>
      </w:pPr>
      <w:r w:rsidRPr="00BB7B93">
        <w:rPr>
          <w:rFonts w:ascii="Gotham Book" w:hAnsi="Gotham Book"/>
          <w:b/>
          <w:bCs/>
        </w:rPr>
        <w:t>I</w:t>
      </w:r>
      <w:r w:rsidR="00C64629">
        <w:rPr>
          <w:rFonts w:ascii="Gotham Book" w:hAnsi="Gotham Book"/>
          <w:b/>
          <w:bCs/>
        </w:rPr>
        <w:t>V</w:t>
      </w:r>
      <w:r w:rsidRPr="00BB7B93">
        <w:rPr>
          <w:rFonts w:ascii="Gotham Book" w:hAnsi="Gotham Book"/>
          <w:b/>
          <w:bCs/>
        </w:rPr>
        <w:t xml:space="preserve">. POGODBENA CENA IN </w:t>
      </w:r>
      <w:r w:rsidR="00A9175B">
        <w:rPr>
          <w:rFonts w:ascii="Gotham Book" w:hAnsi="Gotham Book"/>
          <w:b/>
          <w:bCs/>
        </w:rPr>
        <w:t>PLAČILNI POGOJI</w:t>
      </w:r>
    </w:p>
    <w:p w14:paraId="6B44B368" w14:textId="77777777" w:rsidR="008161B7" w:rsidRPr="00BB7B93" w:rsidRDefault="008161B7" w:rsidP="00BB7B93">
      <w:pPr>
        <w:spacing w:after="0"/>
        <w:jc w:val="center"/>
        <w:rPr>
          <w:rFonts w:ascii="Gotham Book" w:hAnsi="Gotham Book"/>
          <w:b/>
          <w:bCs/>
        </w:rPr>
      </w:pPr>
      <w:r w:rsidRPr="00BB7B93">
        <w:rPr>
          <w:rFonts w:ascii="Gotham Book" w:hAnsi="Gotham Book"/>
          <w:b/>
          <w:bCs/>
        </w:rPr>
        <w:t>6. člen</w:t>
      </w:r>
    </w:p>
    <w:p w14:paraId="17DF4FF5" w14:textId="2116C4B5" w:rsidR="005A74DA" w:rsidRPr="005A74DA" w:rsidRDefault="005A74DA" w:rsidP="005A74DA">
      <w:pPr>
        <w:spacing w:after="0" w:line="240" w:lineRule="auto"/>
        <w:jc w:val="both"/>
        <w:rPr>
          <w:rFonts w:ascii="Gotham Book" w:eastAsia="Calibri" w:hAnsi="Gotham Book" w:cs="Arial"/>
          <w:color w:val="000000" w:themeColor="text1"/>
        </w:rPr>
      </w:pPr>
      <w:r w:rsidRPr="005A74DA">
        <w:rPr>
          <w:rFonts w:ascii="Gotham Book" w:eastAsia="Calibri" w:hAnsi="Gotham Book" w:cs="Arial"/>
          <w:color w:val="000000" w:themeColor="text1"/>
        </w:rPr>
        <w:t xml:space="preserve">Pogodbena vrednost del je določena na osnovi ponudbe izvajalca in znaša: </w:t>
      </w:r>
    </w:p>
    <w:p w14:paraId="6D0B19A8" w14:textId="02679E1A" w:rsidR="005A74DA" w:rsidRPr="005A74DA" w:rsidRDefault="005A74DA" w:rsidP="005A74DA">
      <w:pPr>
        <w:spacing w:after="0" w:line="240" w:lineRule="auto"/>
        <w:jc w:val="both"/>
        <w:rPr>
          <w:rFonts w:ascii="Gotham Book" w:hAnsi="Gotham Book"/>
          <w:color w:val="000000" w:themeColor="text1"/>
        </w:rPr>
      </w:pPr>
      <w:r w:rsidRPr="005A74DA">
        <w:rPr>
          <w:rFonts w:ascii="Gotham Book" w:hAnsi="Gotham Book"/>
          <w:color w:val="000000" w:themeColor="text1"/>
        </w:rPr>
        <w:t xml:space="preserve">- pogodbena vrednost v EUR brez DDV: </w:t>
      </w:r>
      <w:r w:rsidRPr="005A74DA">
        <w:rPr>
          <w:rFonts w:ascii="Gotham Book" w:hAnsi="Gotham Book" w:cstheme="minorHAnsi"/>
        </w:rPr>
        <w:t>________________</w:t>
      </w:r>
      <w:r w:rsidRPr="005A74DA">
        <w:rPr>
          <w:rFonts w:ascii="Gotham Book" w:hAnsi="Gotham Book"/>
          <w:color w:val="000000" w:themeColor="text1"/>
        </w:rPr>
        <w:t xml:space="preserve"> </w:t>
      </w:r>
    </w:p>
    <w:p w14:paraId="5DE42FF3" w14:textId="5D3059B5" w:rsidR="005A74DA" w:rsidRPr="005A74DA" w:rsidRDefault="005A74DA" w:rsidP="005A74DA">
      <w:pPr>
        <w:spacing w:after="0" w:line="240" w:lineRule="auto"/>
        <w:jc w:val="both"/>
        <w:rPr>
          <w:rFonts w:ascii="Gotham Book" w:hAnsi="Gotham Book"/>
          <w:color w:val="000000" w:themeColor="text1"/>
        </w:rPr>
      </w:pPr>
      <w:r w:rsidRPr="005A74DA">
        <w:rPr>
          <w:rFonts w:ascii="Gotham Book" w:hAnsi="Gotham Book"/>
          <w:color w:val="000000" w:themeColor="text1"/>
        </w:rPr>
        <w:t>- DDV 22%: __________________</w:t>
      </w:r>
    </w:p>
    <w:p w14:paraId="1610691A" w14:textId="586D8FB6" w:rsidR="005A74DA" w:rsidRPr="005A74DA" w:rsidRDefault="005A74DA" w:rsidP="00566854">
      <w:pPr>
        <w:spacing w:after="0" w:line="240" w:lineRule="auto"/>
        <w:jc w:val="both"/>
        <w:rPr>
          <w:rFonts w:ascii="Gotham Book" w:eastAsia="Calibri" w:hAnsi="Gotham Book" w:cs="Arial"/>
          <w:color w:val="000000" w:themeColor="text1"/>
        </w:rPr>
      </w:pPr>
      <w:r w:rsidRPr="005A74DA">
        <w:rPr>
          <w:rFonts w:ascii="Gotham Book" w:hAnsi="Gotham Book"/>
          <w:color w:val="000000" w:themeColor="text1"/>
        </w:rPr>
        <w:t>- pogodbena vrednost v EUR z DDV: ____________________________</w:t>
      </w:r>
    </w:p>
    <w:p w14:paraId="1D3BE7ED" w14:textId="77777777" w:rsidR="00566854" w:rsidRDefault="00566854" w:rsidP="00566854">
      <w:pPr>
        <w:spacing w:after="0"/>
        <w:jc w:val="both"/>
        <w:rPr>
          <w:rFonts w:ascii="Gotham Book" w:hAnsi="Gotham Book"/>
        </w:rPr>
      </w:pPr>
    </w:p>
    <w:p w14:paraId="762C33F5" w14:textId="77777777" w:rsidR="007B455B" w:rsidRPr="007B455B" w:rsidRDefault="007B455B" w:rsidP="007B455B">
      <w:pPr>
        <w:spacing w:after="0" w:line="240" w:lineRule="auto"/>
        <w:jc w:val="both"/>
        <w:rPr>
          <w:rFonts w:ascii="Gotham Book" w:hAnsi="Gotham Book" w:cs="Arial"/>
          <w:bCs/>
          <w:iCs/>
        </w:rPr>
      </w:pPr>
      <w:r w:rsidRPr="007B455B">
        <w:rPr>
          <w:rFonts w:ascii="Gotham Book" w:hAnsi="Gotham Book" w:cs="Arial"/>
          <w:bCs/>
          <w:iCs/>
        </w:rPr>
        <w:t xml:space="preserve">Dogovorjena pogodbena cena že obsega plačilo izvajalcu za vse njegove stroške, ki mu bodo nastali ob izvajanju storitve nadzora, zaradi česar izvajalec iz tega naslova ni upravičen do dodatnega plačila. Dogovorjeno plačilo je fiksno in se ne more povišati ne glede na morebiten povečan obseg dela ali storitev. Izvajalec se zato izrecno odpoveduje uveljavljanju kakršnihkoli zahtevkov iz naslova dodatnih del ali povečanega obsega dela, tudi če so nepredvideni ali nepredvidljivi ter se strinja, da fiksno plačilo, določeno v tej pogodbi, zajema celotno plačilo, do katerega je upravičen izvajalec. </w:t>
      </w:r>
    </w:p>
    <w:p w14:paraId="101B5589" w14:textId="77777777" w:rsidR="007B455B" w:rsidRDefault="007B455B" w:rsidP="007B455B">
      <w:pPr>
        <w:spacing w:after="0" w:line="240" w:lineRule="auto"/>
        <w:jc w:val="both"/>
        <w:rPr>
          <w:rFonts w:ascii="Arial" w:hAnsi="Arial" w:cs="Arial"/>
          <w:bCs/>
          <w:iCs/>
        </w:rPr>
      </w:pPr>
    </w:p>
    <w:p w14:paraId="55D15BC1" w14:textId="7008791E" w:rsidR="007B455B" w:rsidRPr="007B455B" w:rsidRDefault="007B455B" w:rsidP="007B455B">
      <w:pPr>
        <w:spacing w:after="0" w:line="240" w:lineRule="auto"/>
        <w:jc w:val="both"/>
        <w:rPr>
          <w:rFonts w:ascii="Gotham Book" w:hAnsi="Gotham Book" w:cs="Arial"/>
          <w:bCs/>
          <w:iCs/>
        </w:rPr>
      </w:pPr>
      <w:r w:rsidRPr="007B455B">
        <w:rPr>
          <w:rFonts w:ascii="Gotham Book" w:hAnsi="Gotham Book" w:cs="Arial"/>
          <w:bCs/>
          <w:iCs/>
        </w:rPr>
        <w:t>V primeru, da izvajalec svojo obveznost izpolni le delno ali nekvalitetno, je naročnik upravičen do sorazmernega zmanjšanja pogodbene cene glede na obseg in kakovost izpolnitve del.</w:t>
      </w:r>
    </w:p>
    <w:p w14:paraId="519C30C9" w14:textId="77777777" w:rsidR="007B455B" w:rsidRPr="007B455B" w:rsidRDefault="007B455B" w:rsidP="007B455B">
      <w:pPr>
        <w:spacing w:after="0" w:line="240" w:lineRule="auto"/>
        <w:jc w:val="both"/>
        <w:rPr>
          <w:rFonts w:ascii="Arial" w:hAnsi="Arial" w:cs="Arial"/>
          <w:bCs/>
          <w:iCs/>
        </w:rPr>
      </w:pPr>
    </w:p>
    <w:p w14:paraId="7169A1BF" w14:textId="48BC349C" w:rsidR="00A36539" w:rsidRPr="00FA6791" w:rsidRDefault="00A36539" w:rsidP="00A36539">
      <w:pPr>
        <w:pStyle w:val="Brezrazmikov"/>
        <w:jc w:val="both"/>
        <w:rPr>
          <w:rFonts w:ascii="Gotham Book" w:hAnsi="Gotham Book"/>
        </w:rPr>
      </w:pPr>
      <w:r w:rsidRPr="00FA6791">
        <w:rPr>
          <w:rFonts w:ascii="Gotham Book" w:hAnsi="Gotham Book"/>
        </w:rPr>
        <w:t xml:space="preserve">Denarna sredstva za financiranje predmeta pogodbe so zagotovljena v proračunu Republike Slovenije na proračunski postavki </w:t>
      </w:r>
      <w:r w:rsidR="00FA6791" w:rsidRPr="00FA6791">
        <w:rPr>
          <w:rFonts w:ascii="Gotham Book" w:hAnsi="Gotham Book"/>
        </w:rPr>
        <w:t>_______________________</w:t>
      </w:r>
      <w:r w:rsidR="00FA6791">
        <w:rPr>
          <w:rFonts w:ascii="Gotham Book" w:hAnsi="Gotham Book"/>
        </w:rPr>
        <w:t xml:space="preserve"> .</w:t>
      </w:r>
    </w:p>
    <w:p w14:paraId="1331001E" w14:textId="77777777" w:rsidR="00875299" w:rsidRPr="00B41556" w:rsidRDefault="00875299" w:rsidP="008161B7">
      <w:pPr>
        <w:jc w:val="both"/>
        <w:rPr>
          <w:rFonts w:ascii="Gotham Book" w:hAnsi="Gotham Book"/>
        </w:rPr>
      </w:pPr>
    </w:p>
    <w:p w14:paraId="36D2CB0C" w14:textId="5DDB7647" w:rsidR="008161B7" w:rsidRPr="00875299" w:rsidRDefault="001B3D6C" w:rsidP="00171B26">
      <w:pPr>
        <w:spacing w:after="0"/>
        <w:jc w:val="center"/>
        <w:rPr>
          <w:rFonts w:ascii="Gotham Book" w:hAnsi="Gotham Book"/>
          <w:b/>
          <w:bCs/>
        </w:rPr>
      </w:pPr>
      <w:r>
        <w:rPr>
          <w:rFonts w:ascii="Gotham Book" w:hAnsi="Gotham Book"/>
          <w:b/>
          <w:bCs/>
        </w:rPr>
        <w:t>7</w:t>
      </w:r>
      <w:r w:rsidR="008161B7" w:rsidRPr="00875299">
        <w:rPr>
          <w:rFonts w:ascii="Gotham Book" w:hAnsi="Gotham Book"/>
          <w:b/>
          <w:bCs/>
        </w:rPr>
        <w:t>. člen</w:t>
      </w:r>
    </w:p>
    <w:p w14:paraId="4FC46AD1" w14:textId="77777777" w:rsidR="008161B7" w:rsidRPr="00B41556" w:rsidRDefault="008161B7" w:rsidP="006707A0">
      <w:pPr>
        <w:spacing w:after="0" w:line="240" w:lineRule="auto"/>
        <w:jc w:val="both"/>
        <w:rPr>
          <w:rFonts w:ascii="Gotham Book" w:hAnsi="Gotham Book"/>
        </w:rPr>
      </w:pPr>
      <w:r w:rsidRPr="00B41556">
        <w:rPr>
          <w:rFonts w:ascii="Gotham Book" w:hAnsi="Gotham Book"/>
        </w:rPr>
        <w:t xml:space="preserve">Izvajalec za izvedene storitve izstavlja račune izključno v predpisani elektronski obliki (e-račun), preko spletnega portala </w:t>
      </w:r>
      <w:proofErr w:type="spellStart"/>
      <w:r w:rsidRPr="00B41556">
        <w:rPr>
          <w:rFonts w:ascii="Gotham Book" w:hAnsi="Gotham Book"/>
        </w:rPr>
        <w:t>UJPnet</w:t>
      </w:r>
      <w:proofErr w:type="spellEnd"/>
      <w:r w:rsidRPr="00B41556">
        <w:rPr>
          <w:rFonts w:ascii="Gotham Book" w:hAnsi="Gotham Book"/>
        </w:rPr>
        <w:t xml:space="preserve"> . </w:t>
      </w:r>
    </w:p>
    <w:p w14:paraId="475DDF26" w14:textId="77777777" w:rsidR="006707A0" w:rsidRDefault="006707A0" w:rsidP="006707A0">
      <w:pPr>
        <w:widowControl w:val="0"/>
        <w:pBdr>
          <w:top w:val="nil"/>
          <w:left w:val="nil"/>
          <w:bottom w:val="nil"/>
          <w:right w:val="nil"/>
          <w:between w:val="nil"/>
        </w:pBdr>
        <w:shd w:val="clear" w:color="auto" w:fill="FFFFFF"/>
        <w:spacing w:after="0" w:line="240" w:lineRule="auto"/>
        <w:jc w:val="both"/>
        <w:rPr>
          <w:rFonts w:ascii="Gotham Book" w:hAnsi="Gotham Book"/>
        </w:rPr>
      </w:pPr>
    </w:p>
    <w:p w14:paraId="46CB9D73" w14:textId="596D0B78" w:rsidR="00875299" w:rsidRPr="00940DA7" w:rsidRDefault="008161B7" w:rsidP="006707A0">
      <w:pPr>
        <w:widowControl w:val="0"/>
        <w:pBdr>
          <w:top w:val="nil"/>
          <w:left w:val="nil"/>
          <w:bottom w:val="nil"/>
          <w:right w:val="nil"/>
          <w:between w:val="nil"/>
        </w:pBdr>
        <w:shd w:val="clear" w:color="auto" w:fill="FFFFFF"/>
        <w:spacing w:after="0" w:line="240" w:lineRule="auto"/>
        <w:jc w:val="both"/>
        <w:rPr>
          <w:rFonts w:ascii="Gotham Book" w:eastAsia="Calibri" w:hAnsi="Gotham Book" w:cs="Calibri"/>
          <w:color w:val="000000"/>
          <w:szCs w:val="20"/>
        </w:rPr>
      </w:pPr>
      <w:r w:rsidRPr="00B41556">
        <w:rPr>
          <w:rFonts w:ascii="Gotham Book" w:hAnsi="Gotham Book"/>
        </w:rPr>
        <w:t xml:space="preserve">E-račun se glasi na naslov: </w:t>
      </w:r>
      <w:r w:rsidR="00875299" w:rsidRPr="00940DA7">
        <w:rPr>
          <w:rFonts w:ascii="Gotham Book" w:eastAsia="Calibri" w:hAnsi="Gotham Book" w:cs="Calibri"/>
          <w:color w:val="000000"/>
          <w:szCs w:val="20"/>
        </w:rPr>
        <w:t>za Znanstveno-raziskovalno središče Koper</w:t>
      </w:r>
      <w:r w:rsidR="00875299">
        <w:rPr>
          <w:rFonts w:ascii="Gotham Book" w:eastAsia="Calibri" w:hAnsi="Gotham Book" w:cs="Calibri"/>
          <w:color w:val="000000"/>
          <w:szCs w:val="20"/>
        </w:rPr>
        <w:t>, Garibaldijeva 1, 6000 Koper.</w:t>
      </w:r>
      <w:r w:rsidR="00875299" w:rsidRPr="00940DA7">
        <w:rPr>
          <w:rFonts w:ascii="Gotham Book" w:eastAsia="Calibri" w:hAnsi="Gotham Book" w:cs="Calibri"/>
          <w:color w:val="000000"/>
          <w:szCs w:val="20"/>
        </w:rPr>
        <w:t xml:space="preserve"> </w:t>
      </w:r>
      <w:r w:rsidRPr="00B41556">
        <w:rPr>
          <w:rFonts w:ascii="Gotham Book" w:hAnsi="Gotham Book"/>
        </w:rPr>
        <w:t xml:space="preserve">Na e-računu mora biti zapisana številka pogodbe in priložena mesečna situacija ali končna situacija, potrjena s strani naročnika. E-račun mora biti poslan na ustrezen IBAN SI56 </w:t>
      </w:r>
      <w:r w:rsidR="00875299" w:rsidRPr="00940DA7">
        <w:rPr>
          <w:rFonts w:ascii="Gotham Book" w:eastAsia="Calibri" w:hAnsi="Gotham Book" w:cs="Calibri"/>
          <w:color w:val="000000"/>
          <w:szCs w:val="20"/>
        </w:rPr>
        <w:t>0110 0600 0053 955. V kolikor se e-račun ne bo nanašal na ustrezen IBAN, ga bo naročnik zavrnil kot tudi vse tiskane račune in račune, prejete po e-pošti.</w:t>
      </w:r>
    </w:p>
    <w:p w14:paraId="164BC49D" w14:textId="77777777" w:rsidR="00BD7397" w:rsidRDefault="00BD7397" w:rsidP="008161B7">
      <w:pPr>
        <w:jc w:val="both"/>
        <w:rPr>
          <w:rFonts w:ascii="Gotham Book" w:hAnsi="Gotham Book" w:cs="Arial"/>
          <w:bCs/>
          <w:iCs/>
        </w:rPr>
      </w:pPr>
    </w:p>
    <w:p w14:paraId="22688EF0" w14:textId="79178B57" w:rsidR="003438D9" w:rsidRDefault="003438D9" w:rsidP="003438D9">
      <w:pPr>
        <w:spacing w:after="0"/>
        <w:jc w:val="both"/>
        <w:rPr>
          <w:rFonts w:ascii="Gotham Book" w:hAnsi="Gotham Book"/>
        </w:rPr>
      </w:pPr>
      <w:r w:rsidRPr="00A9175B">
        <w:rPr>
          <w:rFonts w:ascii="Gotham Book" w:hAnsi="Gotham Book" w:cs="Arial"/>
          <w:bCs/>
          <w:iCs/>
        </w:rPr>
        <w:t xml:space="preserve">Izvajalec bo za opravljene storitve po tej pogodbi naročniku izstavil e-račun mesečno skladno z napredovanjem del izvajalca in na podlagi s strani naročnika potrjenega mesečnega poročila, </w:t>
      </w:r>
      <w:r w:rsidRPr="00A10A1E">
        <w:rPr>
          <w:rFonts w:ascii="Gotham Book" w:hAnsi="Gotham Book"/>
        </w:rPr>
        <w:t xml:space="preserve"> do kumulativno največ 90 % pogodbene cene. Zadnji</w:t>
      </w:r>
      <w:r>
        <w:rPr>
          <w:rFonts w:ascii="Gotham Book" w:hAnsi="Gotham Book"/>
        </w:rPr>
        <w:t xml:space="preserve"> </w:t>
      </w:r>
      <w:r w:rsidRPr="00A10A1E">
        <w:rPr>
          <w:rFonts w:ascii="Gotham Book" w:hAnsi="Gotham Book"/>
        </w:rPr>
        <w:t xml:space="preserve">račun bo izvajalec izstavil po realizaciji </w:t>
      </w:r>
      <w:r w:rsidRPr="00A10A1E">
        <w:rPr>
          <w:rFonts w:ascii="Gotham Book" w:hAnsi="Gotham Book"/>
        </w:rPr>
        <w:lastRenderedPageBreak/>
        <w:t>posla v celoti, najkasneje v petih (5) koledarskih dneh</w:t>
      </w:r>
      <w:r>
        <w:rPr>
          <w:rFonts w:ascii="Gotham Book" w:hAnsi="Gotham Book"/>
        </w:rPr>
        <w:t xml:space="preserve"> po pridobitvi pravnomočnega uporabnega dovoljenja. </w:t>
      </w:r>
    </w:p>
    <w:p w14:paraId="7C999B4B" w14:textId="77777777" w:rsidR="003438D9" w:rsidRDefault="003438D9" w:rsidP="003438D9">
      <w:pPr>
        <w:spacing w:after="0"/>
        <w:jc w:val="both"/>
        <w:rPr>
          <w:rFonts w:ascii="Gotham Book" w:hAnsi="Gotham Book"/>
        </w:rPr>
      </w:pPr>
    </w:p>
    <w:p w14:paraId="0278AF33" w14:textId="3C53F98E" w:rsidR="003438D9" w:rsidRDefault="003438D9" w:rsidP="003438D9">
      <w:pPr>
        <w:spacing w:after="0"/>
        <w:jc w:val="both"/>
        <w:rPr>
          <w:rFonts w:ascii="Gotham Book" w:hAnsi="Gotham Book"/>
        </w:rPr>
      </w:pPr>
      <w:r w:rsidRPr="00A10A1E">
        <w:rPr>
          <w:rFonts w:ascii="Gotham Book" w:hAnsi="Gotham Book"/>
        </w:rPr>
        <w:t>Specifikacija zaračunanega zneska je obvezni element vsakega računa, prikazana mora biti po enakih</w:t>
      </w:r>
      <w:r>
        <w:rPr>
          <w:rFonts w:ascii="Gotham Book" w:hAnsi="Gotham Book"/>
        </w:rPr>
        <w:t xml:space="preserve"> </w:t>
      </w:r>
      <w:r w:rsidRPr="00A10A1E">
        <w:rPr>
          <w:rFonts w:ascii="Gotham Book" w:hAnsi="Gotham Book"/>
        </w:rPr>
        <w:t>postavkah in na enak način kot pogodbena specifikacija in potrjena s strani naročnika</w:t>
      </w:r>
      <w:r>
        <w:rPr>
          <w:rFonts w:ascii="Gotham Book" w:hAnsi="Gotham Book"/>
        </w:rPr>
        <w:t>.</w:t>
      </w:r>
    </w:p>
    <w:p w14:paraId="7E7B118F" w14:textId="77777777" w:rsidR="003438D9" w:rsidRDefault="003438D9" w:rsidP="00DB3824">
      <w:pPr>
        <w:jc w:val="both"/>
        <w:rPr>
          <w:rFonts w:ascii="Gotham Book" w:hAnsi="Gotham Book" w:cs="Arial"/>
          <w:bCs/>
          <w:iCs/>
        </w:rPr>
      </w:pPr>
    </w:p>
    <w:p w14:paraId="2037EE61" w14:textId="30EC90C8" w:rsidR="00DB3824" w:rsidRPr="00DB3824" w:rsidRDefault="00DB3824" w:rsidP="00DB3824">
      <w:pPr>
        <w:jc w:val="both"/>
        <w:rPr>
          <w:rFonts w:ascii="Gotham Book" w:hAnsi="Gotham Book" w:cs="Arial"/>
          <w:bCs/>
          <w:iCs/>
        </w:rPr>
      </w:pPr>
      <w:r w:rsidRPr="00DB3824">
        <w:rPr>
          <w:rFonts w:ascii="Gotham Book" w:hAnsi="Gotham Book" w:cs="Arial"/>
          <w:bCs/>
          <w:iCs/>
        </w:rPr>
        <w:t xml:space="preserve">Vrednost posameznega računa se določi na podlagi naslednje formule: </w:t>
      </w:r>
    </w:p>
    <w:p w14:paraId="1CC0C406" w14:textId="77777777" w:rsidR="00DB3824" w:rsidRPr="00DB3824" w:rsidRDefault="00DB3824" w:rsidP="00DB3824">
      <w:pPr>
        <w:jc w:val="both"/>
        <w:rPr>
          <w:rFonts w:ascii="Gotham Book" w:hAnsi="Gotham Book" w:cs="Arial"/>
          <w:b/>
          <w:iCs/>
        </w:rPr>
      </w:pPr>
      <w:r w:rsidRPr="00DB3824">
        <w:rPr>
          <w:rFonts w:ascii="Gotham Book" w:hAnsi="Gotham Book" w:cs="Arial"/>
          <w:b/>
          <w:iCs/>
        </w:rPr>
        <w:t xml:space="preserve">Pogodbena vrednost te pogodbe × vrednost mesečne realizacije izvajalca gradnje / skupna pogodbena vrednost gradnje </w:t>
      </w:r>
    </w:p>
    <w:p w14:paraId="2A2CEA48" w14:textId="6B56617F" w:rsidR="00DB3824" w:rsidRPr="00DB3824" w:rsidRDefault="00DB3824" w:rsidP="00DB3824">
      <w:pPr>
        <w:jc w:val="both"/>
        <w:rPr>
          <w:rFonts w:ascii="Gotham Book" w:hAnsi="Gotham Book" w:cs="Arial"/>
          <w:bCs/>
          <w:iCs/>
        </w:rPr>
      </w:pPr>
      <w:r w:rsidRPr="00DB3824">
        <w:rPr>
          <w:rFonts w:ascii="Gotham Book" w:hAnsi="Gotham Book" w:cs="Arial"/>
          <w:bCs/>
          <w:iCs/>
        </w:rPr>
        <w:t xml:space="preserve">V primeru spremembe pogodbene vrednosti gradnje, naročnik in svetovalec za izračun zneska računa upoštevata prvotno pogodbeno vrednost gradnje, razen če se z aneksom k pogodbi ne dogovorita drugače. </w:t>
      </w:r>
    </w:p>
    <w:p w14:paraId="1824864E" w14:textId="5CDEDDD5" w:rsidR="00DB3824" w:rsidRPr="00DB3824" w:rsidRDefault="00DB3824" w:rsidP="00DB3824">
      <w:pPr>
        <w:jc w:val="both"/>
        <w:rPr>
          <w:rFonts w:ascii="Gotham Book" w:hAnsi="Gotham Book" w:cs="Arial"/>
          <w:bCs/>
          <w:iCs/>
        </w:rPr>
      </w:pPr>
      <w:r w:rsidRPr="00DB3824">
        <w:rPr>
          <w:rFonts w:ascii="Gotham Book" w:hAnsi="Gotham Book" w:cs="Arial"/>
          <w:bCs/>
          <w:iCs/>
        </w:rPr>
        <w:t>Kumulativni znesek računov ne more presegati pogodbene vrednosti, razen če se naročnik in svetovalec z aneksom k pogodbi ne dogovorita drugače.</w:t>
      </w:r>
    </w:p>
    <w:p w14:paraId="18778CCE" w14:textId="40EE078A" w:rsidR="008161B7" w:rsidRPr="00B41556" w:rsidRDefault="008161B7" w:rsidP="00171B26">
      <w:pPr>
        <w:spacing w:after="0"/>
        <w:jc w:val="both"/>
        <w:rPr>
          <w:rFonts w:ascii="Gotham Book" w:hAnsi="Gotham Book"/>
        </w:rPr>
      </w:pPr>
      <w:r w:rsidRPr="00B41556">
        <w:rPr>
          <w:rFonts w:ascii="Gotham Book" w:hAnsi="Gotham Book"/>
        </w:rPr>
        <w:t>Naročnik bo nesporni del mesečnega obračuna plačal na transakcijski račun izvajalca v roku trideset dni od prejema pravilno izstavljenega e-računa.</w:t>
      </w:r>
    </w:p>
    <w:p w14:paraId="3D618B02" w14:textId="77777777" w:rsidR="008161B7" w:rsidRPr="00B41556" w:rsidRDefault="008161B7" w:rsidP="008161B7">
      <w:pPr>
        <w:jc w:val="both"/>
        <w:rPr>
          <w:rFonts w:ascii="Gotham Book" w:hAnsi="Gotham Book"/>
        </w:rPr>
      </w:pPr>
      <w:r w:rsidRPr="00B41556">
        <w:rPr>
          <w:rFonts w:ascii="Gotham Book" w:hAnsi="Gotham Book"/>
        </w:rPr>
        <w:t>V primeru, da je zadnji dan za plačilo dela prost dan, se šteje, da je zadnji dan za plačilo prvi naslednji delovni dan.</w:t>
      </w:r>
    </w:p>
    <w:p w14:paraId="621EB333" w14:textId="77777777" w:rsidR="008161B7" w:rsidRPr="00B41556" w:rsidRDefault="008161B7" w:rsidP="008161B7">
      <w:pPr>
        <w:jc w:val="both"/>
        <w:rPr>
          <w:rFonts w:ascii="Gotham Book" w:hAnsi="Gotham Book"/>
        </w:rPr>
      </w:pPr>
      <w:r w:rsidRPr="00B41556">
        <w:rPr>
          <w:rFonts w:ascii="Gotham Book" w:hAnsi="Gotham Book"/>
        </w:rPr>
        <w:t>Kot dan plačila se šteje dan, ko je naročnik izdal nalog za izplačilo pooblaščeni instituciji za opravljanje plačilnih storitev za naročnika.</w:t>
      </w:r>
    </w:p>
    <w:p w14:paraId="4ECDA5CF" w14:textId="77777777" w:rsidR="008161B7" w:rsidRDefault="008161B7" w:rsidP="008161B7">
      <w:pPr>
        <w:jc w:val="both"/>
        <w:rPr>
          <w:rFonts w:ascii="Gotham Book" w:hAnsi="Gotham Book"/>
        </w:rPr>
      </w:pPr>
      <w:r w:rsidRPr="00B41556">
        <w:rPr>
          <w:rFonts w:ascii="Gotham Book" w:hAnsi="Gotham Book"/>
        </w:rPr>
        <w:t>V primeru zamude plačila dolguje naročnik izvajalcu zamudne obresti v višini zakonitih zamudnih obresti.</w:t>
      </w:r>
    </w:p>
    <w:p w14:paraId="02EAE785" w14:textId="2E002A46" w:rsidR="00D14D6F" w:rsidRPr="00D14D6F" w:rsidRDefault="00D14D6F" w:rsidP="00171B26">
      <w:pPr>
        <w:spacing w:after="0"/>
        <w:jc w:val="center"/>
        <w:rPr>
          <w:rFonts w:ascii="Gotham Book" w:hAnsi="Gotham Book" w:cs="Arial"/>
          <w:b/>
          <w:bCs/>
          <w:iCs/>
        </w:rPr>
      </w:pPr>
      <w:r w:rsidRPr="00D14D6F">
        <w:rPr>
          <w:rFonts w:ascii="Gotham Book" w:hAnsi="Gotham Book"/>
          <w:b/>
          <w:bCs/>
        </w:rPr>
        <w:t xml:space="preserve">V. </w:t>
      </w:r>
      <w:r w:rsidRPr="00D14D6F">
        <w:rPr>
          <w:rFonts w:ascii="Gotham Book" w:hAnsi="Gotham Book" w:cs="Arial"/>
          <w:b/>
          <w:bCs/>
          <w:iCs/>
        </w:rPr>
        <w:t xml:space="preserve">OBVEZNOSTI </w:t>
      </w:r>
      <w:r w:rsidR="002B1A96">
        <w:rPr>
          <w:rFonts w:ascii="Gotham Book" w:hAnsi="Gotham Book" w:cs="Arial"/>
          <w:b/>
          <w:bCs/>
          <w:iCs/>
        </w:rPr>
        <w:t>NAROČNIKA</w:t>
      </w:r>
    </w:p>
    <w:p w14:paraId="425EE0D3" w14:textId="209834EB" w:rsidR="008161B7" w:rsidRPr="00F9615C" w:rsidRDefault="00171B26" w:rsidP="00171B26">
      <w:pPr>
        <w:spacing w:after="0"/>
        <w:jc w:val="center"/>
        <w:rPr>
          <w:rFonts w:ascii="Gotham Book" w:hAnsi="Gotham Book"/>
          <w:b/>
          <w:bCs/>
        </w:rPr>
      </w:pPr>
      <w:r>
        <w:rPr>
          <w:rFonts w:ascii="Gotham Book" w:hAnsi="Gotham Book"/>
          <w:b/>
          <w:bCs/>
        </w:rPr>
        <w:t>8</w:t>
      </w:r>
      <w:r w:rsidR="008161B7" w:rsidRPr="00F9615C">
        <w:rPr>
          <w:rFonts w:ascii="Gotham Book" w:hAnsi="Gotham Book"/>
          <w:b/>
          <w:bCs/>
        </w:rPr>
        <w:t>. člen</w:t>
      </w:r>
    </w:p>
    <w:p w14:paraId="6F49A8EA" w14:textId="1D490F0C" w:rsidR="004415C4" w:rsidRPr="004415C4" w:rsidRDefault="004415C4" w:rsidP="00171B26">
      <w:pPr>
        <w:spacing w:after="0" w:line="240" w:lineRule="auto"/>
        <w:jc w:val="both"/>
        <w:rPr>
          <w:rFonts w:ascii="Gotham Book" w:hAnsi="Gotham Book" w:cs="Arial"/>
          <w:bCs/>
          <w:iCs/>
        </w:rPr>
      </w:pPr>
      <w:r w:rsidRPr="004415C4">
        <w:rPr>
          <w:rFonts w:ascii="Gotham Book" w:hAnsi="Gotham Book" w:cs="Arial"/>
          <w:bCs/>
          <w:iCs/>
        </w:rPr>
        <w:t xml:space="preserve">Naročnik se zavezuje plačati izvajalcu dogovorjeno mesečno plačilo za opravljeno storitev pod pogoji in v rokih, kot so določeni v 6. in 7. členu te pogodbe. </w:t>
      </w:r>
    </w:p>
    <w:p w14:paraId="5FF02023" w14:textId="77777777" w:rsidR="004415C4" w:rsidRDefault="004415C4" w:rsidP="004415C4">
      <w:pPr>
        <w:spacing w:after="0" w:line="240" w:lineRule="auto"/>
        <w:jc w:val="both"/>
        <w:rPr>
          <w:rFonts w:ascii="Arial" w:hAnsi="Arial" w:cs="Arial"/>
          <w:bCs/>
          <w:iCs/>
        </w:rPr>
      </w:pPr>
    </w:p>
    <w:p w14:paraId="38107CD0" w14:textId="2566484B" w:rsidR="004415C4" w:rsidRPr="004415C4" w:rsidRDefault="004415C4" w:rsidP="004415C4">
      <w:pPr>
        <w:spacing w:after="0" w:line="240" w:lineRule="auto"/>
        <w:jc w:val="both"/>
        <w:rPr>
          <w:rFonts w:ascii="Gotham Book" w:hAnsi="Gotham Book" w:cs="Arial"/>
          <w:bCs/>
          <w:iCs/>
        </w:rPr>
      </w:pPr>
      <w:r w:rsidRPr="004415C4">
        <w:rPr>
          <w:rFonts w:ascii="Gotham Book" w:hAnsi="Gotham Book" w:cs="Arial"/>
          <w:bCs/>
          <w:iCs/>
        </w:rPr>
        <w:t>Naročnik ima pravico zadržati plačilo v tistih primerih, ki jih določa ta pogodba ali v skladu z določili veljavne zakonodaje.</w:t>
      </w:r>
    </w:p>
    <w:p w14:paraId="1FDA7E4E" w14:textId="77777777" w:rsidR="004415C4" w:rsidRDefault="004415C4" w:rsidP="004415C4">
      <w:pPr>
        <w:spacing w:after="0" w:line="240" w:lineRule="auto"/>
        <w:jc w:val="both"/>
        <w:rPr>
          <w:rFonts w:ascii="Arial" w:hAnsi="Arial" w:cs="Arial"/>
          <w:bCs/>
          <w:iCs/>
        </w:rPr>
      </w:pPr>
    </w:p>
    <w:p w14:paraId="36A8F5DA" w14:textId="1A0DD614" w:rsidR="004415C4" w:rsidRPr="004415C4" w:rsidRDefault="004415C4" w:rsidP="004415C4">
      <w:pPr>
        <w:spacing w:after="0" w:line="240" w:lineRule="auto"/>
        <w:jc w:val="both"/>
        <w:rPr>
          <w:rFonts w:ascii="Gotham Book" w:hAnsi="Gotham Book" w:cs="Arial"/>
          <w:bCs/>
          <w:iCs/>
        </w:rPr>
      </w:pPr>
      <w:r w:rsidRPr="004415C4">
        <w:rPr>
          <w:rFonts w:ascii="Gotham Book" w:hAnsi="Gotham Book" w:cs="Arial"/>
          <w:bCs/>
          <w:iCs/>
        </w:rPr>
        <w:t>Zaradi zamude naročnika pri plačilu posameznega mesečnega računa izvajalec ni upravičen zaustaviti oprave storitev nadzora, razen v primeru, če je verjetno, da je bodoče plačilo ogroženo in zamuda naročnika traja več kot 30 (trideset) dni. Pred zaustavitvijo oprave storitve mora izvajalec naročnika opozoriti, da namerava zaustaviti opravo storitve ter mu določiti dodaten rok 10 (deset) dni, v katerem lahko naročnik plača zapadlo terjatev ali pa zagotovi izvajalcu ustrezno zavarovanje. V nobenem primeru izvajalec ni upravičen zaustaviti opravo storitve, če naročnik plačilo zadržuje na podlagi določil te pogodbe ali določil veljavne zakonodaje ali ima nasprotno terjatev do izvajalca po tej pogodbi.</w:t>
      </w:r>
    </w:p>
    <w:p w14:paraId="29B5958B" w14:textId="77777777" w:rsidR="004415C4" w:rsidRPr="004415C4" w:rsidRDefault="004415C4" w:rsidP="004415C4">
      <w:pPr>
        <w:spacing w:after="0" w:line="240" w:lineRule="auto"/>
        <w:jc w:val="both"/>
        <w:rPr>
          <w:rFonts w:ascii="Arial" w:hAnsi="Arial" w:cs="Arial"/>
          <w:bCs/>
          <w:iCs/>
        </w:rPr>
      </w:pPr>
    </w:p>
    <w:p w14:paraId="58EFEE3C" w14:textId="40B0643D" w:rsidR="008161B7" w:rsidRPr="003D678B" w:rsidRDefault="00171B26" w:rsidP="00171B26">
      <w:pPr>
        <w:spacing w:after="0"/>
        <w:jc w:val="center"/>
        <w:rPr>
          <w:rFonts w:ascii="Gotham Book" w:hAnsi="Gotham Book"/>
          <w:b/>
          <w:bCs/>
        </w:rPr>
      </w:pPr>
      <w:r>
        <w:rPr>
          <w:rFonts w:ascii="Gotham Book" w:hAnsi="Gotham Book"/>
          <w:b/>
          <w:bCs/>
        </w:rPr>
        <w:t>9</w:t>
      </w:r>
      <w:r w:rsidR="008161B7" w:rsidRPr="003D678B">
        <w:rPr>
          <w:rFonts w:ascii="Gotham Book" w:hAnsi="Gotham Book"/>
          <w:b/>
          <w:bCs/>
        </w:rPr>
        <w:t>. člen</w:t>
      </w:r>
    </w:p>
    <w:p w14:paraId="6956BA64" w14:textId="77777777" w:rsidR="007E54D2" w:rsidRPr="007E54D2" w:rsidRDefault="007E54D2" w:rsidP="00171B26">
      <w:pPr>
        <w:spacing w:after="0" w:line="240" w:lineRule="auto"/>
        <w:jc w:val="both"/>
        <w:rPr>
          <w:rFonts w:ascii="Gotham Book" w:hAnsi="Gotham Book" w:cs="Arial"/>
          <w:bCs/>
          <w:iCs/>
        </w:rPr>
      </w:pPr>
      <w:r w:rsidRPr="007E54D2">
        <w:rPr>
          <w:rFonts w:ascii="Gotham Book" w:hAnsi="Gotham Book" w:cs="Arial"/>
          <w:bCs/>
          <w:iCs/>
        </w:rPr>
        <w:t>Naročnik je dolžan med izvajanjem storitve sodelovati z izvajalcem (sodelovalna dolžnost) skladno s terminskim planom. V ta namen mu je dolžan zagotoviti vsa navodila, vso dokumentacijo in podatke, ki so potrebni za izvedbo storitve po tej pogodbi, zagotoviti izvajalcu dostop do objektov, ki bodo predmet investicije, ter obveščati izvajalca o vseh spremembah in novo nastalih situacijah, ki bi lahko vplivale na potek gradbene/izvedbene faze in s tem na predmet pogodbe.</w:t>
      </w:r>
    </w:p>
    <w:p w14:paraId="5BDFE39F" w14:textId="77777777" w:rsidR="007E54D2" w:rsidRDefault="007E54D2" w:rsidP="007E54D2">
      <w:pPr>
        <w:spacing w:after="0" w:line="240" w:lineRule="auto"/>
        <w:jc w:val="both"/>
        <w:rPr>
          <w:rFonts w:ascii="Arial" w:hAnsi="Arial" w:cs="Arial"/>
          <w:bCs/>
          <w:iCs/>
        </w:rPr>
      </w:pPr>
    </w:p>
    <w:p w14:paraId="1D3213AF" w14:textId="29D49835" w:rsidR="007E54D2" w:rsidRPr="007E54D2" w:rsidRDefault="007E54D2" w:rsidP="007E54D2">
      <w:pPr>
        <w:spacing w:after="0" w:line="240" w:lineRule="auto"/>
        <w:jc w:val="both"/>
        <w:rPr>
          <w:rFonts w:ascii="Gotham Book" w:hAnsi="Gotham Book" w:cs="Arial"/>
          <w:bCs/>
          <w:iCs/>
        </w:rPr>
      </w:pPr>
      <w:r w:rsidRPr="007E54D2">
        <w:rPr>
          <w:rFonts w:ascii="Gotham Book" w:hAnsi="Gotham Book" w:cs="Arial"/>
          <w:bCs/>
          <w:iCs/>
        </w:rPr>
        <w:lastRenderedPageBreak/>
        <w:t xml:space="preserve">Če naročnik ne izpolni svoje sodelovalne dolžnosti, izvajalec ni v zamudi za tisti čas zamude, ki je neposredna posledica te kršitve. Izključitev odgovornosti za zamudo nastopi le za kršitve sodelovalne dolžnosti, ki so dejansko utemeljene in se ne nanašajo na potrditve naročnika in zaradi katerih se izvajalec na drug način ni mogel izogniti zamudi, čeprav je kot dober strokovnjak storil vse, kar je v njegovi moči, da do zamude ne bi prišlo.  </w:t>
      </w:r>
    </w:p>
    <w:p w14:paraId="3661F8A4" w14:textId="77777777" w:rsidR="007E54D2" w:rsidRDefault="007E54D2" w:rsidP="007E54D2">
      <w:pPr>
        <w:spacing w:after="0" w:line="240" w:lineRule="auto"/>
        <w:jc w:val="both"/>
        <w:rPr>
          <w:rFonts w:ascii="Arial" w:hAnsi="Arial" w:cs="Arial"/>
          <w:bCs/>
          <w:iCs/>
        </w:rPr>
      </w:pPr>
    </w:p>
    <w:p w14:paraId="554D93A1" w14:textId="372C37B5" w:rsidR="007E54D2" w:rsidRPr="007E54D2" w:rsidRDefault="007E54D2" w:rsidP="007E54D2">
      <w:pPr>
        <w:spacing w:after="0" w:line="240" w:lineRule="auto"/>
        <w:jc w:val="both"/>
        <w:rPr>
          <w:rFonts w:ascii="Gotham Book" w:hAnsi="Gotham Book" w:cs="Arial"/>
          <w:bCs/>
          <w:iCs/>
        </w:rPr>
      </w:pPr>
      <w:r w:rsidRPr="007E54D2">
        <w:rPr>
          <w:rFonts w:ascii="Gotham Book" w:hAnsi="Gotham Book" w:cs="Arial"/>
          <w:bCs/>
          <w:iCs/>
        </w:rPr>
        <w:t xml:space="preserve">Vendar se izvajalec na kršitev sodelovalne dolžnosti ne more sklicevati, če ni najkasneje v roku 1 (enega) delovnega dne od ugotovitve kršitve, naročnika obvestil o kršitvi, tako da je opisal, v čem je naročnik kršil sodelovalno dolžnost in kaj mora storiti, da se kršitev odpravi. Prav tako mora istočasno naročnika opozoriti na vse posledice, ki bodo iz tega nastale, vključno z morebitno zamudo pri izvedbi storitev nadzora in zamudo gradbene/izvedbene faze ter pojasniti, ali in zakaj se zamudi ni mogoče izogniti. </w:t>
      </w:r>
    </w:p>
    <w:p w14:paraId="12942651" w14:textId="77777777" w:rsidR="007E54D2" w:rsidRDefault="007E54D2" w:rsidP="007E54D2">
      <w:pPr>
        <w:spacing w:after="0" w:line="240" w:lineRule="auto"/>
        <w:jc w:val="both"/>
        <w:rPr>
          <w:rFonts w:ascii="Arial" w:hAnsi="Arial" w:cs="Arial"/>
          <w:bCs/>
          <w:iCs/>
        </w:rPr>
      </w:pPr>
    </w:p>
    <w:p w14:paraId="61FF5A95" w14:textId="678C75E8" w:rsidR="007E54D2" w:rsidRPr="007E54D2" w:rsidRDefault="007E54D2" w:rsidP="007E54D2">
      <w:pPr>
        <w:spacing w:after="0" w:line="240" w:lineRule="auto"/>
        <w:jc w:val="both"/>
        <w:rPr>
          <w:rFonts w:ascii="Gotham Book" w:hAnsi="Gotham Book" w:cs="Arial"/>
          <w:bCs/>
          <w:iCs/>
        </w:rPr>
      </w:pPr>
      <w:r w:rsidRPr="007E54D2">
        <w:rPr>
          <w:rFonts w:ascii="Gotham Book" w:hAnsi="Gotham Book" w:cs="Arial"/>
          <w:bCs/>
          <w:iCs/>
        </w:rPr>
        <w:t xml:space="preserve">Kršitev sodelovalne dolžnosti sama po sebi ne more biti razlog za razbremenitev odgovornosti izvajalca za škodo ali posledice, ki nastanejo zaradi napak. Te odgovornosti se lahko izvajalec razbremeni le, če naročnika izrecno opozori, da bo zaradi določenega njegovega ravnanja nastala škoda ali napaka in naročnik po opozorilu pri tem vztraja. </w:t>
      </w:r>
    </w:p>
    <w:p w14:paraId="07934938" w14:textId="390C47C8" w:rsidR="008161B7" w:rsidRDefault="008161B7" w:rsidP="008161B7">
      <w:pPr>
        <w:jc w:val="both"/>
        <w:rPr>
          <w:rFonts w:ascii="Gotham Book" w:hAnsi="Gotham Book"/>
        </w:rPr>
      </w:pPr>
      <w:r w:rsidRPr="00B41556">
        <w:rPr>
          <w:rFonts w:ascii="Gotham Book" w:hAnsi="Gotham Book"/>
        </w:rPr>
        <w:t xml:space="preserve">Naročnik ima v fazi gradnje pravico spremeniti ali dopolniti projektno dokumentacijo, na podlagi katere je bilo izvedeno javno naročilo in sklenjena ta pogodba. V tem primeru </w:t>
      </w:r>
      <w:r w:rsidR="003D678B">
        <w:rPr>
          <w:rFonts w:ascii="Gotham Book" w:hAnsi="Gotham Book"/>
        </w:rPr>
        <w:t xml:space="preserve">pogodbeni </w:t>
      </w:r>
      <w:r w:rsidRPr="00B41556">
        <w:rPr>
          <w:rFonts w:ascii="Gotham Book" w:hAnsi="Gotham Book"/>
        </w:rPr>
        <w:t>stranki skleneta pisni dodatek k tej pogodbi v katerem opredelita povečan ali zmanjšan obseg del in vpliv sprememb na pogodbeno ceno. Pri sklenitvi dodat</w:t>
      </w:r>
      <w:r w:rsidR="003D678B">
        <w:rPr>
          <w:rFonts w:ascii="Gotham Book" w:hAnsi="Gotham Book"/>
        </w:rPr>
        <w:t>k</w:t>
      </w:r>
      <w:r w:rsidRPr="00B41556">
        <w:rPr>
          <w:rFonts w:ascii="Gotham Book" w:hAnsi="Gotham Book"/>
        </w:rPr>
        <w:t>a k pogodbi se upoštevajo določbe javno-naročniške zakonodaje.</w:t>
      </w:r>
    </w:p>
    <w:p w14:paraId="428D22AC" w14:textId="77777777" w:rsidR="007E54D2" w:rsidRDefault="007E54D2" w:rsidP="007E54D2">
      <w:pPr>
        <w:spacing w:after="0" w:line="240" w:lineRule="auto"/>
        <w:jc w:val="both"/>
        <w:rPr>
          <w:rFonts w:ascii="Gotham Book" w:hAnsi="Gotham Book" w:cs="Arial"/>
          <w:bCs/>
          <w:iCs/>
        </w:rPr>
      </w:pPr>
      <w:r w:rsidRPr="007E54D2">
        <w:rPr>
          <w:rFonts w:ascii="Gotham Book" w:hAnsi="Gotham Book" w:cs="Arial"/>
          <w:bCs/>
          <w:iCs/>
        </w:rPr>
        <w:t>Izvajalec ni odgovoren za končno odločitev naročnika.</w:t>
      </w:r>
    </w:p>
    <w:p w14:paraId="3AD28B10" w14:textId="77777777" w:rsidR="00314C96" w:rsidRDefault="00314C96" w:rsidP="00E12649">
      <w:pPr>
        <w:spacing w:after="0"/>
        <w:jc w:val="center"/>
        <w:rPr>
          <w:rFonts w:ascii="Gotham Book" w:hAnsi="Gotham Book"/>
          <w:b/>
          <w:bCs/>
        </w:rPr>
      </w:pPr>
    </w:p>
    <w:p w14:paraId="386C9F85" w14:textId="4AAF1C03" w:rsidR="008161B7" w:rsidRDefault="007E54D2" w:rsidP="00E12649">
      <w:pPr>
        <w:spacing w:after="0"/>
        <w:jc w:val="center"/>
        <w:rPr>
          <w:rFonts w:ascii="Gotham Book" w:hAnsi="Gotham Book"/>
          <w:b/>
          <w:bCs/>
        </w:rPr>
      </w:pPr>
      <w:r>
        <w:rPr>
          <w:rFonts w:ascii="Gotham Book" w:hAnsi="Gotham Book"/>
          <w:b/>
          <w:bCs/>
        </w:rPr>
        <w:t>VI</w:t>
      </w:r>
      <w:r w:rsidR="008161B7" w:rsidRPr="00E12649">
        <w:rPr>
          <w:rFonts w:ascii="Gotham Book" w:hAnsi="Gotham Book"/>
          <w:b/>
          <w:bCs/>
        </w:rPr>
        <w:t>. PODIZVAJALCI</w:t>
      </w:r>
    </w:p>
    <w:p w14:paraId="41D586F3" w14:textId="763E803F" w:rsidR="00B12F74" w:rsidRDefault="00B12F74" w:rsidP="00B12F74">
      <w:pPr>
        <w:spacing w:after="0"/>
        <w:jc w:val="center"/>
        <w:rPr>
          <w:rFonts w:ascii="Gotham Book" w:hAnsi="Gotham Book"/>
          <w:b/>
          <w:bCs/>
        </w:rPr>
      </w:pPr>
      <w:r w:rsidRPr="00E12649">
        <w:rPr>
          <w:rFonts w:ascii="Gotham Book" w:hAnsi="Gotham Book"/>
          <w:b/>
          <w:bCs/>
        </w:rPr>
        <w:t>1</w:t>
      </w:r>
      <w:r w:rsidR="00171B26">
        <w:rPr>
          <w:rFonts w:ascii="Gotham Book" w:hAnsi="Gotham Book"/>
          <w:b/>
          <w:bCs/>
        </w:rPr>
        <w:t>0</w:t>
      </w:r>
      <w:r w:rsidRPr="00E12649">
        <w:rPr>
          <w:rFonts w:ascii="Gotham Book" w:hAnsi="Gotham Book"/>
          <w:b/>
          <w:bCs/>
        </w:rPr>
        <w:t>. člen</w:t>
      </w:r>
    </w:p>
    <w:p w14:paraId="42044F6E" w14:textId="77777777" w:rsidR="00E12649" w:rsidRPr="00CE0C2E" w:rsidRDefault="00E12649" w:rsidP="00CE0C2E">
      <w:pPr>
        <w:pStyle w:val="Brezrazmikov"/>
        <w:jc w:val="both"/>
        <w:rPr>
          <w:rFonts w:ascii="Gotham Book" w:hAnsi="Gotham Book"/>
          <w:bCs/>
          <w:i/>
        </w:rPr>
      </w:pPr>
      <w:r w:rsidRPr="00CE0C2E">
        <w:rPr>
          <w:rFonts w:ascii="Gotham Book" w:hAnsi="Gotham Book"/>
          <w:bCs/>
          <w:i/>
        </w:rPr>
        <w:t>(Navodilo: Ta del pogodbe velja samo v primeru, da izvajalec nastopa s podizvajalci, v nasprotnem primeru se črta oz. se navede, da ponudnik ob sklenitvi pogodbe nima podizvajalcev.)</w:t>
      </w:r>
    </w:p>
    <w:p w14:paraId="499A5D91" w14:textId="77777777" w:rsidR="00E12649" w:rsidRPr="00E12649" w:rsidRDefault="00E12649" w:rsidP="00E12649">
      <w:pPr>
        <w:spacing w:after="0"/>
        <w:jc w:val="center"/>
        <w:rPr>
          <w:rFonts w:ascii="Gotham Book" w:hAnsi="Gotham Book"/>
          <w:b/>
          <w:bCs/>
        </w:rPr>
      </w:pPr>
    </w:p>
    <w:p w14:paraId="2A565ED9" w14:textId="77777777" w:rsidR="006732CA" w:rsidRPr="006732CA" w:rsidRDefault="006732CA" w:rsidP="006732CA">
      <w:pPr>
        <w:pStyle w:val="Brezrazmikov"/>
        <w:jc w:val="both"/>
        <w:rPr>
          <w:rFonts w:ascii="Gotham Book" w:hAnsi="Gotham Book"/>
          <w:color w:val="000000" w:themeColor="text1"/>
        </w:rPr>
      </w:pPr>
      <w:r w:rsidRPr="006732CA">
        <w:rPr>
          <w:rFonts w:ascii="Gotham Book" w:hAnsi="Gotham Book"/>
          <w:color w:val="000000" w:themeColor="text1"/>
        </w:rPr>
        <w:t xml:space="preserve">Izvajalec lahko to pogodbo izvaja samo s podizvajalci, ki jih je priglasil v svoji ponudbi in za katere je naročnik ugotovil, da izpolnjujejo vse pogoje, ki so bili za podizvajalce določeni v dokumentaciji v zvezi z oddajo javnega naročila. </w:t>
      </w:r>
      <w:r w:rsidRPr="006732CA">
        <w:rPr>
          <w:rFonts w:ascii="Gotham Book" w:eastAsia="Calibri" w:hAnsi="Gotham Book" w:cs="Arial"/>
          <w:color w:val="000000" w:themeColor="text1"/>
        </w:rPr>
        <w:t>Izvajalec se zavezuje, da bo v primeru, da bo v izvedbo javnega naročila vključil enega ali več podizvajalcev, z njimi sklenil pogodbe, v katerih bo natančno določena vrsta in obseg dela ter cena za opravljene storitve.</w:t>
      </w:r>
    </w:p>
    <w:p w14:paraId="4E8183C5" w14:textId="77777777" w:rsidR="006732CA" w:rsidRPr="006732CA" w:rsidRDefault="006732CA" w:rsidP="006732CA">
      <w:pPr>
        <w:pStyle w:val="Brezrazmikov"/>
        <w:jc w:val="both"/>
        <w:rPr>
          <w:rFonts w:ascii="Gotham Book" w:hAnsi="Gotham Book"/>
          <w:color w:val="000000" w:themeColor="text1"/>
        </w:rPr>
      </w:pPr>
    </w:p>
    <w:p w14:paraId="59A90DB5" w14:textId="77777777" w:rsidR="006732CA" w:rsidRPr="006732CA" w:rsidRDefault="006732CA" w:rsidP="002076E0">
      <w:pPr>
        <w:pStyle w:val="Brezrazmikov"/>
        <w:jc w:val="both"/>
        <w:rPr>
          <w:rFonts w:ascii="Gotham Book" w:hAnsi="Gotham Book"/>
          <w:color w:val="000000" w:themeColor="text1"/>
        </w:rPr>
      </w:pPr>
      <w:r w:rsidRPr="006732CA">
        <w:rPr>
          <w:rFonts w:ascii="Gotham Book" w:hAnsi="Gotham Book"/>
          <w:color w:val="000000" w:themeColor="text1"/>
        </w:rPr>
        <w:t>Za delo vseh podizvajalcev odgovarja izvajalec enako kot za svoje delo. Naročnikova odobritev, da določen del pogodbenih del izvede podizvajalec, ne odveže izvajalca nobenih pogodbenih obveznosti.</w:t>
      </w:r>
    </w:p>
    <w:p w14:paraId="2B6748B3" w14:textId="77777777" w:rsidR="00F50545" w:rsidRDefault="00F50545" w:rsidP="002076E0">
      <w:pPr>
        <w:spacing w:after="0" w:line="240" w:lineRule="auto"/>
        <w:jc w:val="both"/>
        <w:rPr>
          <w:rFonts w:ascii="Gotham Book" w:hAnsi="Gotham Book"/>
        </w:rPr>
      </w:pPr>
    </w:p>
    <w:p w14:paraId="6F779BD1" w14:textId="4A9E065F" w:rsidR="008161B7" w:rsidRPr="00B41556" w:rsidRDefault="008161B7" w:rsidP="002076E0">
      <w:pPr>
        <w:spacing w:line="240" w:lineRule="auto"/>
        <w:jc w:val="both"/>
        <w:rPr>
          <w:rFonts w:ascii="Gotham Book" w:hAnsi="Gotham Book"/>
        </w:rPr>
      </w:pPr>
      <w:r w:rsidRPr="00B41556">
        <w:rPr>
          <w:rFonts w:ascii="Gotham Book" w:hAnsi="Gotham Book"/>
        </w:rPr>
        <w:t>Podatki o podizvajalcih:</w:t>
      </w:r>
    </w:p>
    <w:p w14:paraId="5AA1A300" w14:textId="77777777" w:rsidR="008161B7" w:rsidRPr="00B41556" w:rsidRDefault="008161B7" w:rsidP="008161B7">
      <w:pPr>
        <w:jc w:val="both"/>
        <w:rPr>
          <w:rFonts w:ascii="Gotham Book" w:hAnsi="Gotham Book"/>
        </w:rPr>
      </w:pPr>
      <w:r w:rsidRPr="00B41556">
        <w:rPr>
          <w:rFonts w:ascii="Gotham Book" w:hAnsi="Gotham Book"/>
        </w:rPr>
        <w:t>Podizvajalec 1 (firma, naslov):</w:t>
      </w:r>
      <w:r w:rsidRPr="00B41556">
        <w:rPr>
          <w:rFonts w:ascii="Gotham Book" w:hAnsi="Gotham Book"/>
        </w:rPr>
        <w:tab/>
      </w:r>
    </w:p>
    <w:p w14:paraId="05F71D6E" w14:textId="77777777" w:rsidR="008161B7" w:rsidRPr="00B41556" w:rsidRDefault="008161B7" w:rsidP="008161B7">
      <w:pPr>
        <w:jc w:val="both"/>
        <w:rPr>
          <w:rFonts w:ascii="Gotham Book" w:hAnsi="Gotham Book"/>
        </w:rPr>
      </w:pPr>
      <w:r w:rsidRPr="00B41556">
        <w:rPr>
          <w:rFonts w:ascii="Gotham Book" w:hAnsi="Gotham Book"/>
        </w:rPr>
        <w:t>VRSTA DEL (predmet, količina):</w:t>
      </w:r>
      <w:r w:rsidRPr="00B41556">
        <w:rPr>
          <w:rFonts w:ascii="Gotham Book" w:hAnsi="Gotham Book"/>
        </w:rPr>
        <w:tab/>
        <w:t>Opis del, ki jih bo izvedel podizvajalec:</w:t>
      </w:r>
    </w:p>
    <w:p w14:paraId="7430C40C" w14:textId="77777777" w:rsidR="008161B7" w:rsidRPr="00B41556" w:rsidRDefault="008161B7" w:rsidP="008161B7">
      <w:pPr>
        <w:jc w:val="both"/>
        <w:rPr>
          <w:rFonts w:ascii="Gotham Book" w:hAnsi="Gotham Book"/>
        </w:rPr>
      </w:pPr>
      <w:r w:rsidRPr="00B41556">
        <w:rPr>
          <w:rFonts w:ascii="Gotham Book" w:hAnsi="Gotham Book"/>
        </w:rPr>
        <w:t>% končne ponudbe vrednosti, ki jo bo izvedel podizvajalec: ____</w:t>
      </w:r>
    </w:p>
    <w:p w14:paraId="0DDDFE51" w14:textId="77777777" w:rsidR="008161B7" w:rsidRPr="00B41556" w:rsidRDefault="008161B7" w:rsidP="008161B7">
      <w:pPr>
        <w:jc w:val="both"/>
        <w:rPr>
          <w:rFonts w:ascii="Gotham Book" w:hAnsi="Gotham Book"/>
        </w:rPr>
      </w:pPr>
      <w:r w:rsidRPr="00B41556">
        <w:rPr>
          <w:rFonts w:ascii="Gotham Book" w:hAnsi="Gotham Book"/>
        </w:rPr>
        <w:t xml:space="preserve">V kolikor podizvajalec v skladu in na način, določen v drugem in tretjem odstavku 94. člena ZJN-3, zahteva neposredno plačilo, se šteje, da je neposredno plačilo podizvajalcu obvezno in obveznost zavezuje naročnika in glavnega izvajalca. </w:t>
      </w:r>
    </w:p>
    <w:p w14:paraId="187229F1" w14:textId="77777777"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t>V kolikor bo podizvajalec v skladu in na način, določen v drugem in tretjem odstavku 94. člena ZJN-3 zahteval neposredna plačila, se šteje, da:</w:t>
      </w:r>
    </w:p>
    <w:p w14:paraId="6EBFC516" w14:textId="0ACE720E"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lastRenderedPageBreak/>
        <w:t>glavni izvajalec s podpisom te pogodbe pooblašča naročnika, da na podlagi potrjenega računa oziroma situacije s strani glavnega izvajalca neposredno plačuje podizvajalcu,</w:t>
      </w:r>
    </w:p>
    <w:p w14:paraId="4DF8C238" w14:textId="273CF2DC"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t xml:space="preserve">je podizvajalec dolžan najkasneje z izstavitvijo prvega računa predložiti soglasje, na podlagi katerega naročnik namesto ponudnika poravna podizvajalčevo terjatev do ponudnika, </w:t>
      </w:r>
    </w:p>
    <w:p w14:paraId="5B3FC778" w14:textId="5BC0834A" w:rsidR="008161B7" w:rsidRPr="00FA6791" w:rsidRDefault="008161B7" w:rsidP="00FA6791">
      <w:pPr>
        <w:pStyle w:val="Odstavekseznama"/>
        <w:numPr>
          <w:ilvl w:val="0"/>
          <w:numId w:val="7"/>
        </w:numPr>
        <w:jc w:val="both"/>
        <w:rPr>
          <w:rFonts w:ascii="Gotham Book" w:hAnsi="Gotham Book"/>
        </w:rPr>
      </w:pPr>
      <w:r w:rsidRPr="00FA6791">
        <w:rPr>
          <w:rFonts w:ascii="Gotham Book" w:hAnsi="Gotham Book"/>
        </w:rPr>
        <w:t>glavni izvajalec svojemu računu ali situaciji priložiti račun ali situacijo podizvajalca, ki ga je predhodno potrdil.</w:t>
      </w:r>
    </w:p>
    <w:p w14:paraId="38D41A5D" w14:textId="77777777" w:rsidR="008161B7" w:rsidRPr="00B41556" w:rsidRDefault="008161B7" w:rsidP="008161B7">
      <w:pPr>
        <w:jc w:val="both"/>
        <w:rPr>
          <w:rFonts w:ascii="Gotham Book" w:hAnsi="Gotham Book"/>
        </w:rPr>
      </w:pPr>
      <w:r w:rsidRPr="00B41556">
        <w:rPr>
          <w:rFonts w:ascii="Gotham Book" w:hAnsi="Gotham Book"/>
        </w:rPr>
        <w:t xml:space="preserve">Zgolj ob izpolnitvi vseh pogojev iz predhodnega odstavka, je naročnik obvezan izvršiti neposredno plačilo podizvajalcu. </w:t>
      </w:r>
    </w:p>
    <w:p w14:paraId="3C043E79" w14:textId="77777777" w:rsidR="008161B7" w:rsidRPr="00B41556" w:rsidRDefault="008161B7" w:rsidP="008161B7">
      <w:pPr>
        <w:jc w:val="both"/>
        <w:rPr>
          <w:rFonts w:ascii="Gotham Book" w:hAnsi="Gotham Book"/>
        </w:rPr>
      </w:pPr>
      <w:r w:rsidRPr="00B41556">
        <w:rPr>
          <w:rFonts w:ascii="Gotham Book" w:hAnsi="Gotham Book"/>
        </w:rPr>
        <w:t>Plačila podizvajalcem se izvedejo v rokih in na enak način kot velja za plačila izvajalcu.</w:t>
      </w:r>
    </w:p>
    <w:p w14:paraId="09DD75E3" w14:textId="77777777" w:rsidR="008161B7" w:rsidRDefault="008161B7" w:rsidP="008161B7">
      <w:pPr>
        <w:jc w:val="both"/>
        <w:rPr>
          <w:rFonts w:ascii="Gotham Book" w:hAnsi="Gotham Book"/>
        </w:rPr>
      </w:pPr>
      <w:r w:rsidRPr="00B41556">
        <w:rPr>
          <w:rFonts w:ascii="Gotham Book" w:hAnsi="Gotham Book"/>
        </w:rPr>
        <w:t>Izvajalec mora med izvajanjem javnega naročila naročnika obvestiti o morebitnih spremembah informacij iz 2. odstavka 94. člena ZJN-3 in poslati informacije o novih podizvajalcih, ki jih namerava naknadno vključiti v izvajanje, in sicer najkasneje v petih dneh po spremembi. V primeru vključitve novih podizvajalcev mora izvajalec skupaj z obvestilom posredovati tudi podatke in dokumente iz druge, tretje in četrte alineje 2. odstavka 94. člena ZJN-3.</w:t>
      </w:r>
    </w:p>
    <w:p w14:paraId="4D13E929" w14:textId="77777777" w:rsidR="008966E5" w:rsidRPr="008966E5" w:rsidRDefault="008966E5" w:rsidP="008966E5">
      <w:pPr>
        <w:pStyle w:val="Brezrazmikov"/>
        <w:jc w:val="both"/>
        <w:rPr>
          <w:rFonts w:ascii="Gotham Book" w:hAnsi="Gotham Book"/>
          <w:color w:val="000000" w:themeColor="text1"/>
        </w:rPr>
      </w:pPr>
      <w:r w:rsidRPr="008966E5">
        <w:rPr>
          <w:rFonts w:ascii="Gotham Book" w:hAnsi="Gotham Book"/>
          <w:color w:val="000000" w:themeColor="text1"/>
        </w:rPr>
        <w:t>V primeru vključitve novega podizvajalca v dela po tej pogodbi ali zamenjave že vključenega podizvajalca, mora izvajalec naročniku poslati pisni predlog ter mu skupaj s predlogom posredovati:</w:t>
      </w:r>
    </w:p>
    <w:p w14:paraId="0FE4B39F" w14:textId="77777777" w:rsidR="008966E5" w:rsidRPr="008966E5" w:rsidRDefault="008966E5" w:rsidP="008966E5">
      <w:pPr>
        <w:pStyle w:val="Brezrazmikov"/>
        <w:numPr>
          <w:ilvl w:val="0"/>
          <w:numId w:val="1"/>
        </w:numPr>
        <w:jc w:val="both"/>
        <w:rPr>
          <w:rFonts w:ascii="Gotham Book" w:hAnsi="Gotham Book"/>
          <w:color w:val="000000" w:themeColor="text1"/>
        </w:rPr>
      </w:pPr>
      <w:r w:rsidRPr="008966E5">
        <w:rPr>
          <w:rFonts w:ascii="Gotham Book" w:hAnsi="Gotham Book"/>
          <w:color w:val="000000" w:themeColor="text1"/>
        </w:rPr>
        <w:t>kontaktne podatke in zakonite zastopnike predlaganega podizvajalca (naziv, polni naslov, matična številka, davčna številka in transakcijski račun, zakoniti zastopniki),</w:t>
      </w:r>
    </w:p>
    <w:p w14:paraId="53CB998D" w14:textId="77777777" w:rsidR="008966E5" w:rsidRPr="008966E5" w:rsidRDefault="008966E5" w:rsidP="008966E5">
      <w:pPr>
        <w:pStyle w:val="Brezrazmikov"/>
        <w:numPr>
          <w:ilvl w:val="0"/>
          <w:numId w:val="1"/>
        </w:numPr>
        <w:jc w:val="both"/>
        <w:rPr>
          <w:rFonts w:ascii="Gotham Book" w:hAnsi="Gotham Book"/>
          <w:color w:val="000000" w:themeColor="text1"/>
        </w:rPr>
      </w:pPr>
      <w:r w:rsidRPr="008966E5">
        <w:rPr>
          <w:rFonts w:ascii="Gotham Book" w:hAnsi="Gotham Book"/>
          <w:color w:val="000000" w:themeColor="text1"/>
        </w:rPr>
        <w:t xml:space="preserve">izpolnjen ESPD za predlaganega podizvajalca ter morebitna druga dokazila o izpolnjevanju pogojev za sodelovanje, </w:t>
      </w:r>
    </w:p>
    <w:p w14:paraId="44CE984E" w14:textId="77777777" w:rsidR="008966E5" w:rsidRPr="008966E5" w:rsidRDefault="008966E5" w:rsidP="008966E5">
      <w:pPr>
        <w:pStyle w:val="Brezrazmikov"/>
        <w:numPr>
          <w:ilvl w:val="0"/>
          <w:numId w:val="1"/>
        </w:numPr>
        <w:jc w:val="both"/>
        <w:rPr>
          <w:rFonts w:ascii="Gotham Book" w:hAnsi="Gotham Book"/>
          <w:color w:val="000000" w:themeColor="text1"/>
        </w:rPr>
      </w:pPr>
      <w:r w:rsidRPr="008966E5">
        <w:rPr>
          <w:rFonts w:ascii="Gotham Book" w:hAnsi="Gotham Book"/>
          <w:color w:val="000000" w:themeColor="text1"/>
        </w:rPr>
        <w:t xml:space="preserve">če podizvajalec zahteva neposredna plačila, zahtevo in soglasje podizvajalca za neposredna plačila in </w:t>
      </w:r>
    </w:p>
    <w:p w14:paraId="44B5B942" w14:textId="77777777" w:rsidR="008966E5" w:rsidRPr="008966E5" w:rsidRDefault="008966E5" w:rsidP="00CB63C4">
      <w:pPr>
        <w:pStyle w:val="Brezrazmikov"/>
        <w:numPr>
          <w:ilvl w:val="0"/>
          <w:numId w:val="1"/>
        </w:numPr>
        <w:jc w:val="both"/>
        <w:rPr>
          <w:rFonts w:ascii="Gotham Book" w:hAnsi="Gotham Book"/>
          <w:color w:val="000000" w:themeColor="text1"/>
        </w:rPr>
      </w:pPr>
      <w:r w:rsidRPr="008966E5">
        <w:rPr>
          <w:rFonts w:ascii="Gotham Book" w:hAnsi="Gotham Book"/>
          <w:color w:val="000000" w:themeColor="text1"/>
        </w:rPr>
        <w:t xml:space="preserve">podatke o vrsti del, količini in vrednosti del, ki jih bo izvedel vsak podizvajalec. </w:t>
      </w:r>
    </w:p>
    <w:p w14:paraId="5C1AABDD" w14:textId="77777777" w:rsidR="008966E5" w:rsidRDefault="008966E5" w:rsidP="002076E0">
      <w:pPr>
        <w:spacing w:after="0" w:line="240" w:lineRule="auto"/>
        <w:jc w:val="both"/>
        <w:rPr>
          <w:rFonts w:ascii="Gotham Book" w:hAnsi="Gotham Book"/>
        </w:rPr>
      </w:pPr>
    </w:p>
    <w:p w14:paraId="10003559" w14:textId="7CF84923" w:rsidR="008161B7" w:rsidRDefault="008161B7" w:rsidP="002076E0">
      <w:pPr>
        <w:spacing w:after="0" w:line="240" w:lineRule="auto"/>
        <w:jc w:val="both"/>
        <w:rPr>
          <w:rFonts w:ascii="Gotham Book" w:hAnsi="Gotham Book"/>
        </w:rPr>
      </w:pPr>
      <w:r w:rsidRPr="00B41556">
        <w:rPr>
          <w:rFonts w:ascii="Gotham Book" w:hAnsi="Gotham Book"/>
        </w:rPr>
        <w:t>Naročnik bo zavrnil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bo o morebitni zavrnitvi novega podizvajalca obvestiti izvajalca najpozneje v desetih dneh od prejema predloga.</w:t>
      </w:r>
    </w:p>
    <w:p w14:paraId="44E294F1" w14:textId="77777777" w:rsidR="00B12F74" w:rsidRPr="00B41556" w:rsidRDefault="00B12F74" w:rsidP="002076E0">
      <w:pPr>
        <w:spacing w:after="0" w:line="240" w:lineRule="auto"/>
        <w:jc w:val="both"/>
        <w:rPr>
          <w:rFonts w:ascii="Gotham Book" w:hAnsi="Gotham Book"/>
        </w:rPr>
      </w:pPr>
    </w:p>
    <w:p w14:paraId="730B4D6D" w14:textId="77777777" w:rsidR="008161B7" w:rsidRDefault="008161B7" w:rsidP="0079544C">
      <w:pPr>
        <w:spacing w:after="0"/>
        <w:jc w:val="both"/>
        <w:rPr>
          <w:rFonts w:ascii="Gotham Book" w:hAnsi="Gotham Book"/>
        </w:rPr>
      </w:pPr>
      <w:r w:rsidRPr="00B41556">
        <w:rPr>
          <w:rFonts w:ascii="Gotham Book" w:hAnsi="Gotham Book"/>
        </w:rPr>
        <w:t xml:space="preserve">Če neposredno plačilo podizvajalcu ni obvezno v skladu s tem členom, mora glavni izvajalec najpozneje v 60 dneh od plačila končnega računa oziroma situacije poslati svojo pisno izjavo in pisno izjavo podizvajalca, da je podizvajalec prejel plačilo za izvedene gradnje ali storitve oziroma dobavljeno blago, neposredno povezano s predmetom javnega naročila. </w:t>
      </w:r>
      <w:proofErr w:type="spellStart"/>
      <w:r w:rsidRPr="00B41556">
        <w:rPr>
          <w:rFonts w:ascii="Gotham Book" w:hAnsi="Gotham Book"/>
        </w:rPr>
        <w:t>Nepredložitev</w:t>
      </w:r>
      <w:proofErr w:type="spellEnd"/>
      <w:r w:rsidRPr="00B41556">
        <w:rPr>
          <w:rFonts w:ascii="Gotham Book" w:hAnsi="Gotham Book"/>
        </w:rPr>
        <w:t xml:space="preserve"> izjave v roku je razlog za uvedbo </w:t>
      </w:r>
      <w:proofErr w:type="spellStart"/>
      <w:r w:rsidRPr="00B41556">
        <w:rPr>
          <w:rFonts w:ascii="Gotham Book" w:hAnsi="Gotham Book"/>
        </w:rPr>
        <w:t>prekrškovnega</w:t>
      </w:r>
      <w:proofErr w:type="spellEnd"/>
      <w:r w:rsidRPr="00B41556">
        <w:rPr>
          <w:rFonts w:ascii="Gotham Book" w:hAnsi="Gotham Book"/>
        </w:rPr>
        <w:t xml:space="preserve"> postopka zoper izvajalca pred Državno revizijsko komisijo. Poleg globe je sankcija tudi izločitev  iz postopkov naročanja za predpisano obdobje.</w:t>
      </w:r>
    </w:p>
    <w:p w14:paraId="3B007062" w14:textId="77777777" w:rsidR="0079544C" w:rsidRDefault="0079544C" w:rsidP="0079544C">
      <w:pPr>
        <w:keepNext/>
        <w:spacing w:after="0"/>
        <w:jc w:val="center"/>
        <w:rPr>
          <w:rFonts w:ascii="Gotham Book" w:hAnsi="Gotham Book"/>
          <w:b/>
          <w:bCs/>
        </w:rPr>
      </w:pPr>
    </w:p>
    <w:p w14:paraId="5358DCE0" w14:textId="234F79CD" w:rsidR="0079544C" w:rsidRPr="0079544C" w:rsidRDefault="008161B7" w:rsidP="0079544C">
      <w:pPr>
        <w:keepNext/>
        <w:spacing w:after="0"/>
        <w:jc w:val="center"/>
        <w:rPr>
          <w:rFonts w:ascii="Gotham Book" w:hAnsi="Gotham Book" w:cs="Arial"/>
          <w:b/>
          <w:bCs/>
          <w:iCs/>
        </w:rPr>
      </w:pPr>
      <w:r w:rsidRPr="0079544C">
        <w:rPr>
          <w:rFonts w:ascii="Gotham Book" w:hAnsi="Gotham Book"/>
          <w:b/>
          <w:bCs/>
        </w:rPr>
        <w:t>V</w:t>
      </w:r>
      <w:r w:rsidR="0079544C" w:rsidRPr="0079544C">
        <w:rPr>
          <w:rFonts w:ascii="Gotham Book" w:hAnsi="Gotham Book"/>
          <w:b/>
          <w:bCs/>
        </w:rPr>
        <w:t>II</w:t>
      </w:r>
      <w:r w:rsidRPr="0079544C">
        <w:rPr>
          <w:rFonts w:ascii="Gotham Book" w:hAnsi="Gotham Book"/>
          <w:b/>
          <w:bCs/>
        </w:rPr>
        <w:t xml:space="preserve">. </w:t>
      </w:r>
      <w:r w:rsidR="0079544C" w:rsidRPr="0079544C">
        <w:rPr>
          <w:rFonts w:ascii="Gotham Book" w:hAnsi="Gotham Book" w:cs="Arial"/>
          <w:b/>
          <w:bCs/>
          <w:iCs/>
        </w:rPr>
        <w:t>ROK ZA IZVEDBO IN MESEČNA POROČILA</w:t>
      </w:r>
    </w:p>
    <w:p w14:paraId="6EFE96A6" w14:textId="6D191E75" w:rsidR="008161B7" w:rsidRPr="0079544C" w:rsidRDefault="008161B7" w:rsidP="00B12F74">
      <w:pPr>
        <w:spacing w:after="0"/>
        <w:jc w:val="center"/>
        <w:rPr>
          <w:rFonts w:ascii="Gotham Book" w:hAnsi="Gotham Book"/>
          <w:b/>
          <w:bCs/>
        </w:rPr>
      </w:pPr>
      <w:r w:rsidRPr="0079544C">
        <w:rPr>
          <w:rFonts w:ascii="Gotham Book" w:hAnsi="Gotham Book"/>
          <w:b/>
          <w:bCs/>
        </w:rPr>
        <w:t>1</w:t>
      </w:r>
      <w:r w:rsidR="000166BE">
        <w:rPr>
          <w:rFonts w:ascii="Gotham Book" w:hAnsi="Gotham Book"/>
          <w:b/>
          <w:bCs/>
        </w:rPr>
        <w:t>1</w:t>
      </w:r>
      <w:r w:rsidRPr="0079544C">
        <w:rPr>
          <w:rFonts w:ascii="Gotham Book" w:hAnsi="Gotham Book"/>
          <w:b/>
          <w:bCs/>
        </w:rPr>
        <w:t>. člen</w:t>
      </w:r>
    </w:p>
    <w:p w14:paraId="0BC668DA" w14:textId="2D4E0CC0" w:rsidR="0079544C" w:rsidRPr="0079544C" w:rsidRDefault="0079544C" w:rsidP="0079544C">
      <w:pPr>
        <w:spacing w:after="0" w:line="240" w:lineRule="auto"/>
        <w:jc w:val="both"/>
        <w:rPr>
          <w:rFonts w:ascii="Gotham Book" w:hAnsi="Gotham Book" w:cs="Arial"/>
          <w:iCs/>
        </w:rPr>
      </w:pPr>
      <w:r w:rsidRPr="0079544C">
        <w:rPr>
          <w:rFonts w:ascii="Gotham Book" w:hAnsi="Gotham Book" w:cs="Arial"/>
          <w:iCs/>
        </w:rPr>
        <w:t xml:space="preserve">Pogodbeni stranki sta sporazumni, da bo izvajalec uveden v delo po tej pogodbi z dnem __________.  </w:t>
      </w:r>
    </w:p>
    <w:p w14:paraId="14752DF5" w14:textId="77777777" w:rsidR="0079544C" w:rsidRDefault="0079544C" w:rsidP="0079544C">
      <w:pPr>
        <w:spacing w:after="0" w:line="240" w:lineRule="auto"/>
        <w:jc w:val="both"/>
        <w:rPr>
          <w:rFonts w:ascii="Gotham Book" w:hAnsi="Gotham Book" w:cs="Arial"/>
          <w:iCs/>
        </w:rPr>
      </w:pPr>
    </w:p>
    <w:p w14:paraId="081FA66B" w14:textId="2538F0A8" w:rsidR="0079544C" w:rsidRPr="0079544C" w:rsidRDefault="0079544C" w:rsidP="0079544C">
      <w:pPr>
        <w:spacing w:after="0" w:line="240" w:lineRule="auto"/>
        <w:jc w:val="both"/>
        <w:rPr>
          <w:rFonts w:ascii="Gotham Book" w:hAnsi="Gotham Book" w:cs="Arial"/>
          <w:iCs/>
        </w:rPr>
      </w:pPr>
      <w:r w:rsidRPr="0079544C">
        <w:rPr>
          <w:rFonts w:ascii="Gotham Book" w:hAnsi="Gotham Book" w:cs="Arial"/>
          <w:iCs/>
        </w:rPr>
        <w:lastRenderedPageBreak/>
        <w:t>Izvajalec se zavezuje, da si bo prizadeval, da se bo gradbena/izvedbena faza investicije zaključila po potrjenem terminskem planu usklajenim med naročnikom, glavnim izvajalcem gradbenih del, projektantom in nadzornikom, ki določa pogodbene roke te pogodbe.</w:t>
      </w:r>
    </w:p>
    <w:p w14:paraId="78050BF9" w14:textId="77777777" w:rsidR="0079544C" w:rsidRDefault="0079544C" w:rsidP="0079544C">
      <w:pPr>
        <w:spacing w:after="0" w:line="240" w:lineRule="auto"/>
        <w:jc w:val="both"/>
        <w:rPr>
          <w:rFonts w:ascii="Arial" w:hAnsi="Arial" w:cs="Arial"/>
          <w:iCs/>
        </w:rPr>
      </w:pPr>
    </w:p>
    <w:p w14:paraId="5204BC8E" w14:textId="6E70CA12" w:rsidR="0079544C" w:rsidRPr="0079544C" w:rsidRDefault="0079544C" w:rsidP="0079544C">
      <w:pPr>
        <w:spacing w:after="0" w:line="240" w:lineRule="auto"/>
        <w:jc w:val="both"/>
        <w:rPr>
          <w:rFonts w:ascii="Gotham Book" w:hAnsi="Gotham Book" w:cs="Arial"/>
          <w:iCs/>
        </w:rPr>
      </w:pPr>
      <w:r w:rsidRPr="0079544C">
        <w:rPr>
          <w:rFonts w:ascii="Gotham Book" w:hAnsi="Gotham Book" w:cs="Arial"/>
          <w:iCs/>
        </w:rPr>
        <w:t xml:space="preserve">Pogodbeni stranki se dogovorita, da v primeru, da gradbena/izvedbena faza ne bo zaključena do ___________, se izvajalec delo po tej pogodbi zavezuje opravljati tudi po tem roku, vse do zaključka gradbene/izvedbene faze.  </w:t>
      </w:r>
    </w:p>
    <w:p w14:paraId="1BBB76AA" w14:textId="77777777" w:rsidR="0079544C" w:rsidRDefault="0079544C" w:rsidP="0079544C">
      <w:pPr>
        <w:spacing w:after="0" w:line="240" w:lineRule="auto"/>
        <w:jc w:val="both"/>
        <w:rPr>
          <w:rFonts w:ascii="Arial" w:hAnsi="Arial" w:cs="Arial"/>
          <w:iCs/>
        </w:rPr>
      </w:pPr>
    </w:p>
    <w:p w14:paraId="2EDE8C6D" w14:textId="74A93DF9" w:rsidR="0079544C" w:rsidRPr="0079544C" w:rsidRDefault="0079544C" w:rsidP="0079544C">
      <w:pPr>
        <w:spacing w:after="0" w:line="240" w:lineRule="auto"/>
        <w:jc w:val="both"/>
        <w:rPr>
          <w:rFonts w:ascii="Gotham Book" w:hAnsi="Gotham Book" w:cs="Arial"/>
          <w:iCs/>
        </w:rPr>
      </w:pPr>
      <w:r w:rsidRPr="0079544C">
        <w:rPr>
          <w:rFonts w:ascii="Gotham Book" w:hAnsi="Gotham Book" w:cs="Arial"/>
          <w:iCs/>
        </w:rPr>
        <w:t>Šteje se, da je gradbena/izvedbena faza zaključena, ko naročnik z glavnim izvajalcem gradbenih del podpiše končni obračun.</w:t>
      </w:r>
    </w:p>
    <w:p w14:paraId="5BF22BCF" w14:textId="77777777" w:rsidR="0079544C" w:rsidRDefault="0079544C" w:rsidP="0079544C">
      <w:pPr>
        <w:spacing w:after="0" w:line="240" w:lineRule="auto"/>
        <w:jc w:val="both"/>
        <w:rPr>
          <w:rFonts w:ascii="Arial" w:hAnsi="Arial" w:cs="Arial"/>
          <w:iCs/>
        </w:rPr>
      </w:pPr>
    </w:p>
    <w:p w14:paraId="584813AB" w14:textId="01C41F52" w:rsidR="0079544C" w:rsidRPr="0079544C" w:rsidRDefault="0079544C" w:rsidP="0079544C">
      <w:pPr>
        <w:spacing w:after="0" w:line="240" w:lineRule="auto"/>
        <w:jc w:val="both"/>
        <w:rPr>
          <w:rFonts w:ascii="Gotham Book" w:hAnsi="Gotham Book" w:cs="Arial"/>
          <w:iCs/>
        </w:rPr>
      </w:pPr>
      <w:r w:rsidRPr="0079544C">
        <w:rPr>
          <w:rFonts w:ascii="Gotham Book" w:hAnsi="Gotham Book" w:cs="Arial"/>
          <w:iCs/>
        </w:rPr>
        <w:t xml:space="preserve">Izvajalec bo naročniku do vsakega 8. v mesecu izstavljal mesečna poročila o stanju gradbene/izvedbene faze, za izvršena dela/storitve v preteklem mesecu. Mesečno poročilo tvori podlago za izstavitev računa in nastanek terjatve izvajalca, vendar šele po tem, ko mesečno poročilo potrdi tudi naročnik. </w:t>
      </w:r>
    </w:p>
    <w:p w14:paraId="0E20611F" w14:textId="77777777" w:rsidR="0079544C" w:rsidRDefault="0079544C" w:rsidP="0079544C">
      <w:pPr>
        <w:spacing w:after="0" w:line="240" w:lineRule="auto"/>
        <w:jc w:val="both"/>
        <w:rPr>
          <w:rFonts w:ascii="Arial" w:hAnsi="Arial" w:cs="Arial"/>
          <w:iCs/>
        </w:rPr>
      </w:pPr>
    </w:p>
    <w:p w14:paraId="6340BDB5" w14:textId="748785AE" w:rsidR="0079544C" w:rsidRDefault="0079544C" w:rsidP="0079544C">
      <w:pPr>
        <w:spacing w:after="0" w:line="240" w:lineRule="auto"/>
        <w:jc w:val="both"/>
        <w:rPr>
          <w:rFonts w:ascii="Gotham Book" w:hAnsi="Gotham Book" w:cs="Arial"/>
          <w:iCs/>
        </w:rPr>
      </w:pPr>
      <w:r w:rsidRPr="0079544C">
        <w:rPr>
          <w:rFonts w:ascii="Gotham Book" w:hAnsi="Gotham Book" w:cs="Arial"/>
          <w:iCs/>
        </w:rPr>
        <w:t>Naročnik se zavezuje vsako predloženo mesečno poročilo pregledati in ga potrditi ali pisno posredovati izvajalcu pripombe oz. ugovore v roku 5 (pet) delovnih dni od prejema poročila. Če v tem roku naročnik ne posreduje nobenih pripomb oz. ugovorov, se mesečno poročilo šteje za potrjeno.</w:t>
      </w:r>
    </w:p>
    <w:p w14:paraId="68792D5C" w14:textId="77777777" w:rsidR="00FF25E3" w:rsidRDefault="00FF25E3" w:rsidP="0079544C">
      <w:pPr>
        <w:spacing w:after="0" w:line="240" w:lineRule="auto"/>
        <w:jc w:val="both"/>
        <w:rPr>
          <w:rFonts w:ascii="Gotham Book" w:hAnsi="Gotham Book" w:cs="Arial"/>
          <w:iCs/>
        </w:rPr>
      </w:pPr>
    </w:p>
    <w:p w14:paraId="18FA537A" w14:textId="77777777" w:rsidR="00FF25E3" w:rsidRPr="00FF25E3" w:rsidRDefault="00FF25E3" w:rsidP="00FF25E3">
      <w:pPr>
        <w:spacing w:after="0" w:line="240" w:lineRule="auto"/>
        <w:jc w:val="both"/>
        <w:rPr>
          <w:rFonts w:ascii="Gotham Book" w:hAnsi="Gotham Book" w:cs="Arial"/>
          <w:iCs/>
        </w:rPr>
      </w:pPr>
      <w:r w:rsidRPr="00FF25E3">
        <w:rPr>
          <w:rFonts w:ascii="Gotham Book" w:hAnsi="Gotham Book" w:cs="Arial"/>
          <w:iCs/>
        </w:rPr>
        <w:t>Rok dokončanja storitev se lahko ustrezno podaljša v naslednjih primerih:</w:t>
      </w:r>
    </w:p>
    <w:p w14:paraId="566131A1" w14:textId="77777777" w:rsidR="00FF25E3" w:rsidRPr="00FF25E3" w:rsidRDefault="00FF25E3" w:rsidP="00FF25E3">
      <w:pPr>
        <w:spacing w:after="0" w:line="240" w:lineRule="auto"/>
        <w:jc w:val="both"/>
        <w:rPr>
          <w:rFonts w:ascii="Gotham Book" w:hAnsi="Gotham Book" w:cs="Arial"/>
          <w:iCs/>
        </w:rPr>
      </w:pPr>
      <w:r w:rsidRPr="00FF25E3">
        <w:rPr>
          <w:rFonts w:ascii="Gotham Book" w:hAnsi="Gotham Book" w:cs="Arial"/>
          <w:iCs/>
        </w:rPr>
        <w:t>-</w:t>
      </w:r>
      <w:r w:rsidRPr="00FF25E3">
        <w:rPr>
          <w:rFonts w:ascii="Gotham Book" w:hAnsi="Gotham Book" w:cs="Arial"/>
          <w:iCs/>
        </w:rPr>
        <w:tab/>
        <w:t>sporazumno podaljšanje roka vseh pogodbenih strank, s pisnim soglasjem strank in s pisno obrazložitvijo razloga,</w:t>
      </w:r>
    </w:p>
    <w:p w14:paraId="69B9E42C" w14:textId="77777777" w:rsidR="00FF25E3" w:rsidRPr="00FF25E3" w:rsidRDefault="00FF25E3" w:rsidP="00FF25E3">
      <w:pPr>
        <w:spacing w:after="0" w:line="240" w:lineRule="auto"/>
        <w:jc w:val="both"/>
        <w:rPr>
          <w:rFonts w:ascii="Gotham Book" w:hAnsi="Gotham Book" w:cs="Arial"/>
          <w:iCs/>
        </w:rPr>
      </w:pPr>
      <w:r w:rsidRPr="00FF25E3">
        <w:rPr>
          <w:rFonts w:ascii="Gotham Book" w:hAnsi="Gotham Book" w:cs="Arial"/>
          <w:iCs/>
        </w:rPr>
        <w:t>-</w:t>
      </w:r>
      <w:r w:rsidRPr="00FF25E3">
        <w:rPr>
          <w:rFonts w:ascii="Gotham Book" w:hAnsi="Gotham Book" w:cs="Arial"/>
          <w:iCs/>
        </w:rPr>
        <w:tab/>
        <w:t>v primeru višje sile,</w:t>
      </w:r>
    </w:p>
    <w:p w14:paraId="1B736166" w14:textId="77777777" w:rsidR="00FF25E3" w:rsidRPr="00FF25E3" w:rsidRDefault="00FF25E3" w:rsidP="00FF25E3">
      <w:pPr>
        <w:spacing w:after="0" w:line="240" w:lineRule="auto"/>
        <w:jc w:val="both"/>
        <w:rPr>
          <w:rFonts w:ascii="Gotham Book" w:hAnsi="Gotham Book" w:cs="Arial"/>
          <w:iCs/>
        </w:rPr>
      </w:pPr>
      <w:r w:rsidRPr="00FF25E3">
        <w:rPr>
          <w:rFonts w:ascii="Gotham Book" w:hAnsi="Gotham Book" w:cs="Arial"/>
          <w:iCs/>
        </w:rPr>
        <w:t>-</w:t>
      </w:r>
      <w:r w:rsidRPr="00FF25E3">
        <w:rPr>
          <w:rFonts w:ascii="Gotham Book" w:hAnsi="Gotham Book" w:cs="Arial"/>
          <w:iCs/>
        </w:rPr>
        <w:tab/>
        <w:t>v primeru oblastvenih ukrepov in drugih državnih organov, ki bi onemogočili normalno nadaljevanje storitev.</w:t>
      </w:r>
    </w:p>
    <w:p w14:paraId="346C51BC" w14:textId="77777777" w:rsidR="00FF25E3" w:rsidRPr="00FF25E3" w:rsidRDefault="00FF25E3" w:rsidP="00FF25E3">
      <w:pPr>
        <w:spacing w:after="0" w:line="240" w:lineRule="auto"/>
        <w:jc w:val="both"/>
        <w:rPr>
          <w:rFonts w:ascii="Gotham Book" w:hAnsi="Gotham Book" w:cs="Arial"/>
          <w:iCs/>
        </w:rPr>
      </w:pPr>
    </w:p>
    <w:p w14:paraId="3A885E4E" w14:textId="77777777" w:rsidR="00FF25E3" w:rsidRPr="00FF25E3" w:rsidRDefault="00FF25E3" w:rsidP="00FF25E3">
      <w:pPr>
        <w:spacing w:after="0" w:line="240" w:lineRule="auto"/>
        <w:jc w:val="both"/>
        <w:rPr>
          <w:rFonts w:ascii="Gotham Book" w:hAnsi="Gotham Book" w:cs="Arial"/>
          <w:iCs/>
        </w:rPr>
      </w:pPr>
      <w:r w:rsidRPr="00FF25E3">
        <w:rPr>
          <w:rFonts w:ascii="Gotham Book" w:hAnsi="Gotham Book" w:cs="Arial"/>
          <w:iCs/>
        </w:rPr>
        <w:t>V primeru podaljšanja roka dokončanja storitev:</w:t>
      </w:r>
    </w:p>
    <w:p w14:paraId="1C96BB57" w14:textId="77777777" w:rsidR="00FF25E3" w:rsidRPr="00FF25E3" w:rsidRDefault="00FF25E3" w:rsidP="00FF25E3">
      <w:pPr>
        <w:spacing w:after="0" w:line="240" w:lineRule="auto"/>
        <w:jc w:val="both"/>
        <w:rPr>
          <w:rFonts w:ascii="Gotham Book" w:hAnsi="Gotham Book" w:cs="Arial"/>
          <w:iCs/>
        </w:rPr>
      </w:pPr>
      <w:r w:rsidRPr="00FF25E3">
        <w:rPr>
          <w:rFonts w:ascii="Gotham Book" w:hAnsi="Gotham Book" w:cs="Arial"/>
          <w:iCs/>
        </w:rPr>
        <w:t>-</w:t>
      </w:r>
      <w:r w:rsidRPr="00FF25E3">
        <w:rPr>
          <w:rFonts w:ascii="Gotham Book" w:hAnsi="Gotham Book" w:cs="Arial"/>
          <w:iCs/>
        </w:rPr>
        <w:tab/>
        <w:t>je potrebna obojestranska ugotovitev, na osnovi katere se sklene aneks k pogodbi ter se ustrezno podaljša pogodbeni rok,</w:t>
      </w:r>
    </w:p>
    <w:p w14:paraId="32E42E9A" w14:textId="5D9DCCC0" w:rsidR="00FF25E3" w:rsidRPr="0079544C" w:rsidRDefault="00FF25E3" w:rsidP="00FF25E3">
      <w:pPr>
        <w:spacing w:after="0" w:line="240" w:lineRule="auto"/>
        <w:jc w:val="both"/>
        <w:rPr>
          <w:rFonts w:ascii="Gotham Book" w:hAnsi="Gotham Book" w:cs="Arial"/>
          <w:iCs/>
        </w:rPr>
      </w:pPr>
      <w:r w:rsidRPr="00FF25E3">
        <w:rPr>
          <w:rFonts w:ascii="Gotham Book" w:hAnsi="Gotham Book" w:cs="Arial"/>
          <w:iCs/>
        </w:rPr>
        <w:t>-</w:t>
      </w:r>
      <w:r w:rsidRPr="00FF25E3">
        <w:rPr>
          <w:rFonts w:ascii="Gotham Book" w:hAnsi="Gotham Book" w:cs="Arial"/>
          <w:iCs/>
        </w:rPr>
        <w:tab/>
        <w:t>mora izvajalec predložiti naročniku ustrezno podaljšano veljavnost garancije za dobro izvedbo pogodbenih obveznosti.</w:t>
      </w:r>
    </w:p>
    <w:p w14:paraId="7B03AEE3" w14:textId="77777777" w:rsidR="000166BE" w:rsidRDefault="000166BE" w:rsidP="009D0F38">
      <w:pPr>
        <w:spacing w:after="0"/>
        <w:jc w:val="center"/>
        <w:rPr>
          <w:rFonts w:ascii="Gotham Book" w:hAnsi="Gotham Book"/>
          <w:b/>
          <w:bCs/>
        </w:rPr>
      </w:pPr>
    </w:p>
    <w:p w14:paraId="587E8690" w14:textId="2F556B57" w:rsidR="008161B7" w:rsidRPr="009D0F38" w:rsidRDefault="008161B7" w:rsidP="009D0F38">
      <w:pPr>
        <w:spacing w:after="0"/>
        <w:jc w:val="center"/>
        <w:rPr>
          <w:rFonts w:ascii="Gotham Book" w:hAnsi="Gotham Book"/>
          <w:b/>
          <w:bCs/>
        </w:rPr>
      </w:pPr>
      <w:r w:rsidRPr="009D0F38">
        <w:rPr>
          <w:rFonts w:ascii="Gotham Book" w:hAnsi="Gotham Book"/>
          <w:b/>
          <w:bCs/>
        </w:rPr>
        <w:t>1</w:t>
      </w:r>
      <w:r w:rsidR="000166BE">
        <w:rPr>
          <w:rFonts w:ascii="Gotham Book" w:hAnsi="Gotham Book"/>
          <w:b/>
          <w:bCs/>
        </w:rPr>
        <w:t>2</w:t>
      </w:r>
      <w:r w:rsidRPr="009D0F38">
        <w:rPr>
          <w:rFonts w:ascii="Gotham Book" w:hAnsi="Gotham Book"/>
          <w:b/>
          <w:bCs/>
        </w:rPr>
        <w:t>. člen</w:t>
      </w:r>
    </w:p>
    <w:p w14:paraId="321EA4AD" w14:textId="77777777" w:rsidR="00224E9A" w:rsidRDefault="008161B7" w:rsidP="00BD2928">
      <w:pPr>
        <w:spacing w:after="0"/>
        <w:jc w:val="both"/>
        <w:rPr>
          <w:rFonts w:ascii="Gotham Book" w:hAnsi="Gotham Book"/>
        </w:rPr>
      </w:pPr>
      <w:r w:rsidRPr="00B41556">
        <w:rPr>
          <w:rFonts w:ascii="Gotham Book" w:hAnsi="Gotham Book"/>
        </w:rPr>
        <w:t xml:space="preserve">Izvajalec ima pravico, da med izvajanjem del zahteva od naročnika potrebna pojasnila glede projektne dokumentacije, tehničnih pogojev, vrste materiala in načina izvrševanja del, vendar na način, da se investitorju </w:t>
      </w:r>
      <w:r w:rsidR="00BD2928" w:rsidRPr="00B41556">
        <w:rPr>
          <w:rFonts w:ascii="Gotham Book" w:hAnsi="Gotham Book"/>
        </w:rPr>
        <w:t>postavi</w:t>
      </w:r>
      <w:r w:rsidRPr="00B41556">
        <w:rPr>
          <w:rFonts w:ascii="Gotham Book" w:hAnsi="Gotham Book"/>
        </w:rPr>
        <w:t xml:space="preserve"> primeren čas za pripravo odgovora.</w:t>
      </w:r>
    </w:p>
    <w:p w14:paraId="42A63988" w14:textId="62B4188C" w:rsidR="009D0F38" w:rsidRDefault="008161B7" w:rsidP="00BD2928">
      <w:pPr>
        <w:spacing w:after="0"/>
        <w:jc w:val="both"/>
        <w:rPr>
          <w:rFonts w:ascii="Gotham Book" w:hAnsi="Gotham Book"/>
        </w:rPr>
      </w:pPr>
      <w:r w:rsidRPr="00B41556">
        <w:rPr>
          <w:rFonts w:ascii="Gotham Book" w:hAnsi="Gotham Book"/>
        </w:rPr>
        <w:t xml:space="preserve"> </w:t>
      </w:r>
    </w:p>
    <w:p w14:paraId="752CC259" w14:textId="77777777" w:rsidR="000166BE" w:rsidRPr="00B41556" w:rsidRDefault="000166BE" w:rsidP="00BD2928">
      <w:pPr>
        <w:spacing w:after="0"/>
        <w:jc w:val="both"/>
        <w:rPr>
          <w:rFonts w:ascii="Gotham Book" w:hAnsi="Gotham Book"/>
        </w:rPr>
      </w:pPr>
    </w:p>
    <w:p w14:paraId="62107846" w14:textId="5128CA3D" w:rsidR="008161B7" w:rsidRPr="008A297A" w:rsidRDefault="00136B9E" w:rsidP="008A297A">
      <w:pPr>
        <w:spacing w:after="0"/>
        <w:jc w:val="center"/>
        <w:rPr>
          <w:rFonts w:ascii="Gotham Book" w:hAnsi="Gotham Book"/>
          <w:b/>
          <w:bCs/>
        </w:rPr>
      </w:pPr>
      <w:r>
        <w:rPr>
          <w:rFonts w:ascii="Gotham Book" w:hAnsi="Gotham Book"/>
          <w:b/>
          <w:bCs/>
        </w:rPr>
        <w:t>VII</w:t>
      </w:r>
      <w:r w:rsidR="000166BE">
        <w:rPr>
          <w:rFonts w:ascii="Gotham Book" w:hAnsi="Gotham Book"/>
          <w:b/>
          <w:bCs/>
        </w:rPr>
        <w:t>I</w:t>
      </w:r>
      <w:r w:rsidR="008161B7" w:rsidRPr="008A297A">
        <w:rPr>
          <w:rFonts w:ascii="Gotham Book" w:hAnsi="Gotham Book"/>
          <w:b/>
          <w:bCs/>
        </w:rPr>
        <w:t>. POGODBENA KAZEN</w:t>
      </w:r>
    </w:p>
    <w:p w14:paraId="2CE30B5E" w14:textId="44F48E7F" w:rsidR="008161B7" w:rsidRPr="008A297A" w:rsidRDefault="00CD4774" w:rsidP="008A297A">
      <w:pPr>
        <w:spacing w:after="0"/>
        <w:jc w:val="center"/>
        <w:rPr>
          <w:rFonts w:ascii="Gotham Book" w:hAnsi="Gotham Book"/>
          <w:b/>
          <w:bCs/>
        </w:rPr>
      </w:pPr>
      <w:r>
        <w:rPr>
          <w:rFonts w:ascii="Gotham Book" w:hAnsi="Gotham Book"/>
          <w:b/>
          <w:bCs/>
        </w:rPr>
        <w:t>1</w:t>
      </w:r>
      <w:r w:rsidR="000166BE">
        <w:rPr>
          <w:rFonts w:ascii="Gotham Book" w:hAnsi="Gotham Book"/>
          <w:b/>
          <w:bCs/>
        </w:rPr>
        <w:t>3</w:t>
      </w:r>
      <w:r w:rsidR="008161B7" w:rsidRPr="008A297A">
        <w:rPr>
          <w:rFonts w:ascii="Gotham Book" w:hAnsi="Gotham Book"/>
          <w:b/>
          <w:bCs/>
        </w:rPr>
        <w:t>. člen</w:t>
      </w:r>
    </w:p>
    <w:p w14:paraId="7DAEFB2F" w14:textId="3FE06196" w:rsidR="00257ACC" w:rsidRPr="00257ACC" w:rsidRDefault="00257ACC" w:rsidP="00257ACC">
      <w:pPr>
        <w:spacing w:after="0" w:line="240" w:lineRule="auto"/>
        <w:jc w:val="both"/>
        <w:rPr>
          <w:rFonts w:ascii="Gotham Book" w:hAnsi="Gotham Book" w:cs="Arial"/>
          <w:bCs/>
          <w:iCs/>
        </w:rPr>
      </w:pPr>
      <w:r w:rsidRPr="00257ACC">
        <w:rPr>
          <w:rFonts w:ascii="Gotham Book" w:hAnsi="Gotham Book" w:cs="Arial"/>
          <w:bCs/>
          <w:iCs/>
        </w:rPr>
        <w:t xml:space="preserve">V primeru, da izvajalec zamuja z izpolnitvijo obveznosti, določenimi v tej pogodbi, iz kateregakoli vzroka, razen v primeru višje sile ali razlogov na strani naročnika, dolguje naročniku pogodbeno kazen v višini 0,5 % pogodbene vrednosti z vključenim DDV za vsak začeti dan zamude za vsako obveznost izpolnjeno z zamudo (pogodbena kazen za zamudo z opravo posamezne obveznosti). Zamuda preneha, ko izvajalec obveznosti, določene v 2. členu te pogodbe, izpolni brez napak. </w:t>
      </w:r>
    </w:p>
    <w:p w14:paraId="563DFFD4" w14:textId="77777777" w:rsidR="00257ACC" w:rsidRDefault="00257ACC" w:rsidP="00257ACC">
      <w:pPr>
        <w:spacing w:after="0" w:line="240" w:lineRule="auto"/>
        <w:jc w:val="both"/>
        <w:rPr>
          <w:rFonts w:ascii="Arial" w:hAnsi="Arial" w:cs="Arial"/>
          <w:bCs/>
          <w:iCs/>
        </w:rPr>
      </w:pPr>
    </w:p>
    <w:p w14:paraId="0CB0D32F" w14:textId="6EA54B13" w:rsidR="00257ACC" w:rsidRPr="00257ACC" w:rsidRDefault="00257ACC" w:rsidP="00257ACC">
      <w:pPr>
        <w:spacing w:after="0" w:line="240" w:lineRule="auto"/>
        <w:jc w:val="both"/>
        <w:rPr>
          <w:rFonts w:ascii="Gotham Book" w:hAnsi="Gotham Book" w:cs="Arial"/>
          <w:bCs/>
          <w:iCs/>
        </w:rPr>
      </w:pPr>
      <w:r w:rsidRPr="00257ACC">
        <w:rPr>
          <w:rFonts w:ascii="Gotham Book" w:hAnsi="Gotham Book" w:cs="Arial"/>
          <w:bCs/>
          <w:iCs/>
        </w:rPr>
        <w:t xml:space="preserve">Celotno plačilo pogodbene kazni za zamudo ne sme presegati 15% pogodbene vrednosti. </w:t>
      </w:r>
    </w:p>
    <w:p w14:paraId="566B445E" w14:textId="77777777" w:rsidR="00257ACC" w:rsidRDefault="00257ACC" w:rsidP="00257ACC">
      <w:pPr>
        <w:spacing w:after="0" w:line="240" w:lineRule="auto"/>
        <w:jc w:val="both"/>
        <w:rPr>
          <w:rFonts w:ascii="Arial" w:hAnsi="Arial" w:cs="Arial"/>
          <w:bCs/>
          <w:iCs/>
        </w:rPr>
      </w:pPr>
    </w:p>
    <w:p w14:paraId="4E300EA1" w14:textId="238C3F76" w:rsidR="00257ACC" w:rsidRPr="00257ACC" w:rsidRDefault="00257ACC" w:rsidP="00257ACC">
      <w:pPr>
        <w:spacing w:after="0" w:line="240" w:lineRule="auto"/>
        <w:jc w:val="both"/>
        <w:rPr>
          <w:rFonts w:ascii="Gotham Book" w:hAnsi="Gotham Book" w:cs="Arial"/>
          <w:bCs/>
          <w:iCs/>
        </w:rPr>
      </w:pPr>
      <w:r w:rsidRPr="00257ACC">
        <w:rPr>
          <w:rFonts w:ascii="Gotham Book" w:hAnsi="Gotham Book" w:cs="Arial"/>
          <w:bCs/>
          <w:iCs/>
        </w:rPr>
        <w:t xml:space="preserve">Pravica do pogodbene kazni za zamudo nastane na podlagi pogodbe in dejstva zamude, naročnik ni dolžan izvajalcu izjaviti, da si pridržuje pravico do pogodbene kazni. Naročnik lahko </w:t>
      </w:r>
      <w:r w:rsidRPr="00257ACC">
        <w:rPr>
          <w:rFonts w:ascii="Gotham Book" w:hAnsi="Gotham Book" w:cs="Arial"/>
          <w:bCs/>
          <w:iCs/>
        </w:rPr>
        <w:lastRenderedPageBreak/>
        <w:t>zato pogodbeno kazen za zamudo uveljavlja, tudi če si ob sprejemu zamudne izpolnitve izvajalca pravice do pogodbene kazni ni izrecno pridržal.</w:t>
      </w:r>
    </w:p>
    <w:p w14:paraId="3D549664" w14:textId="77777777" w:rsidR="00257ACC" w:rsidRDefault="00257ACC" w:rsidP="00257ACC">
      <w:pPr>
        <w:spacing w:after="0" w:line="240" w:lineRule="auto"/>
        <w:jc w:val="both"/>
        <w:rPr>
          <w:rFonts w:ascii="Arial" w:hAnsi="Arial" w:cs="Arial"/>
          <w:bCs/>
          <w:iCs/>
        </w:rPr>
      </w:pPr>
    </w:p>
    <w:p w14:paraId="442B3E65" w14:textId="6C2AB452" w:rsidR="00257ACC" w:rsidRPr="00257ACC" w:rsidRDefault="00257ACC" w:rsidP="00257ACC">
      <w:pPr>
        <w:spacing w:after="0" w:line="240" w:lineRule="auto"/>
        <w:jc w:val="both"/>
        <w:rPr>
          <w:rFonts w:ascii="Gotham Book" w:hAnsi="Gotham Book" w:cs="Arial"/>
          <w:bCs/>
          <w:iCs/>
        </w:rPr>
      </w:pPr>
      <w:r w:rsidRPr="00257ACC">
        <w:rPr>
          <w:rFonts w:ascii="Gotham Book" w:hAnsi="Gotham Book" w:cs="Arial"/>
          <w:bCs/>
          <w:iCs/>
        </w:rPr>
        <w:t xml:space="preserve">Plačilo katerekoli pogodbene kazni izvajalca ne odvezuje jamčevalnih obveznosti po zakonu, kakor tudi ne od odškodninske odgovornosti, v kolikor škoda presega pogodbeno kazen. </w:t>
      </w:r>
    </w:p>
    <w:p w14:paraId="17A363BF" w14:textId="77777777" w:rsidR="00257ACC" w:rsidRDefault="00257ACC" w:rsidP="00257ACC">
      <w:pPr>
        <w:spacing w:after="0" w:line="240" w:lineRule="auto"/>
        <w:jc w:val="both"/>
        <w:rPr>
          <w:rFonts w:ascii="Arial" w:hAnsi="Arial" w:cs="Arial"/>
          <w:bCs/>
          <w:iCs/>
        </w:rPr>
      </w:pPr>
    </w:p>
    <w:p w14:paraId="51422382" w14:textId="711A43AE" w:rsidR="00257ACC" w:rsidRPr="00257ACC" w:rsidRDefault="00257ACC" w:rsidP="00257ACC">
      <w:pPr>
        <w:spacing w:after="0" w:line="240" w:lineRule="auto"/>
        <w:jc w:val="both"/>
        <w:rPr>
          <w:rFonts w:ascii="Gotham Book" w:hAnsi="Gotham Book" w:cs="Arial"/>
          <w:bCs/>
          <w:iCs/>
        </w:rPr>
      </w:pPr>
      <w:r w:rsidRPr="00257ACC">
        <w:rPr>
          <w:rFonts w:ascii="Gotham Book" w:hAnsi="Gotham Book" w:cs="Arial"/>
          <w:bCs/>
          <w:iCs/>
        </w:rPr>
        <w:t>Za višino izračunane pogodbene kazni, o čemer naročnik izvajalcu izstavi račun, se vzpostavi terjatev naročnika do izvajalca in se obveznost izvajalca za znesek pogodbene kazni zmanjša oz. se z le-to pobota. V kolikor pogodbena kazen ni poračunana na tak način, jo je izvajalec dolžan poravnati v roku 8 dni od izstavitve računa z nakazilom na transakcijski račun naročnika. Po poteku tega roka tečejo zakonske zamudne obresti na celoten znesek pogodbene kazni.</w:t>
      </w:r>
    </w:p>
    <w:p w14:paraId="2B544B93" w14:textId="77777777" w:rsidR="00257ACC" w:rsidRDefault="00257ACC" w:rsidP="00257ACC">
      <w:pPr>
        <w:spacing w:after="0" w:line="240" w:lineRule="auto"/>
        <w:jc w:val="both"/>
        <w:rPr>
          <w:rFonts w:ascii="Arial" w:hAnsi="Arial" w:cs="Arial"/>
          <w:bCs/>
          <w:iCs/>
        </w:rPr>
      </w:pPr>
    </w:p>
    <w:p w14:paraId="006A3744" w14:textId="723661D6" w:rsidR="00257ACC" w:rsidRPr="00257ACC" w:rsidRDefault="00257ACC" w:rsidP="00257ACC">
      <w:pPr>
        <w:spacing w:after="0" w:line="240" w:lineRule="auto"/>
        <w:jc w:val="both"/>
        <w:rPr>
          <w:rFonts w:ascii="Gotham Book" w:hAnsi="Gotham Book" w:cs="Arial"/>
          <w:bCs/>
          <w:iCs/>
        </w:rPr>
      </w:pPr>
      <w:r w:rsidRPr="00257ACC">
        <w:rPr>
          <w:rFonts w:ascii="Gotham Book" w:hAnsi="Gotham Book" w:cs="Arial"/>
          <w:bCs/>
          <w:iCs/>
        </w:rPr>
        <w:t>V primeru, da je naročniku zaradi zamude oziroma neizpolnitve izvajalca nastala škoda, ki presega pogodbeno kazen, je izvajalec poleg pogodbene kazni dolžan plačati tudi vse nastale stroške in povrniti škodo zaradi zamude oziroma neizpolnitve oziroma neodzivnosti v višini, ki jo bo naročnik obračunal, tj. razlika do popolne odškodnine.</w:t>
      </w:r>
    </w:p>
    <w:p w14:paraId="5782558B" w14:textId="77777777" w:rsidR="00257ACC" w:rsidRDefault="00257ACC" w:rsidP="00257ACC">
      <w:pPr>
        <w:spacing w:after="0" w:line="240" w:lineRule="auto"/>
        <w:jc w:val="both"/>
        <w:rPr>
          <w:rFonts w:ascii="Arial" w:hAnsi="Arial" w:cs="Arial"/>
          <w:bCs/>
          <w:iCs/>
        </w:rPr>
      </w:pPr>
    </w:p>
    <w:p w14:paraId="1E56C3BB" w14:textId="5BE4118E" w:rsidR="00257ACC" w:rsidRDefault="00257ACC" w:rsidP="00257ACC">
      <w:pPr>
        <w:spacing w:after="0" w:line="240" w:lineRule="auto"/>
        <w:jc w:val="both"/>
        <w:rPr>
          <w:rFonts w:ascii="Gotham Book" w:hAnsi="Gotham Book" w:cs="Arial"/>
          <w:bCs/>
          <w:iCs/>
        </w:rPr>
      </w:pPr>
      <w:r w:rsidRPr="00257ACC">
        <w:rPr>
          <w:rFonts w:ascii="Gotham Book" w:hAnsi="Gotham Book" w:cs="Arial"/>
          <w:bCs/>
          <w:iCs/>
        </w:rPr>
        <w:t xml:space="preserve">V primeru, da je izvajalec z izvedbo posla v taki zamudi, da le-ta onemogoča dosego namena te </w:t>
      </w:r>
      <w:r w:rsidRPr="000166BE">
        <w:rPr>
          <w:rFonts w:ascii="Gotham Book" w:hAnsi="Gotham Book" w:cs="Arial"/>
          <w:bCs/>
          <w:iCs/>
        </w:rPr>
        <w:t>pogodbe, lahko naročnik skladno z določilom 22. člena te pogodbe odstopi od pogodbe in zahteva</w:t>
      </w:r>
      <w:r w:rsidRPr="00257ACC">
        <w:rPr>
          <w:rFonts w:ascii="Gotham Book" w:hAnsi="Gotham Book" w:cs="Arial"/>
          <w:bCs/>
          <w:iCs/>
        </w:rPr>
        <w:t xml:space="preserve"> povrnitev škode. </w:t>
      </w:r>
    </w:p>
    <w:p w14:paraId="5BF40077" w14:textId="77777777" w:rsidR="00846C6B" w:rsidRPr="00257ACC" w:rsidRDefault="00846C6B" w:rsidP="00257ACC">
      <w:pPr>
        <w:spacing w:after="0" w:line="240" w:lineRule="auto"/>
        <w:jc w:val="both"/>
        <w:rPr>
          <w:rFonts w:ascii="Gotham Book" w:hAnsi="Gotham Book" w:cs="Arial"/>
          <w:bCs/>
          <w:iCs/>
        </w:rPr>
      </w:pPr>
    </w:p>
    <w:p w14:paraId="04971C42" w14:textId="447A8311" w:rsidR="00846C6B" w:rsidRPr="00F06CE6" w:rsidRDefault="00846C6B" w:rsidP="00846C6B">
      <w:pPr>
        <w:spacing w:after="0"/>
        <w:jc w:val="center"/>
        <w:rPr>
          <w:rFonts w:ascii="Gotham Book" w:hAnsi="Gotham Book"/>
          <w:b/>
          <w:bCs/>
        </w:rPr>
      </w:pPr>
      <w:r>
        <w:rPr>
          <w:rFonts w:ascii="Gotham Book" w:hAnsi="Gotham Book"/>
          <w:b/>
          <w:bCs/>
        </w:rPr>
        <w:t>IX.</w:t>
      </w:r>
      <w:r w:rsidRPr="00F06CE6">
        <w:rPr>
          <w:rFonts w:ascii="Gotham Book" w:hAnsi="Gotham Book"/>
          <w:b/>
          <w:bCs/>
        </w:rPr>
        <w:t xml:space="preserve"> JAMSTVA IN ZAVAROVANJA</w:t>
      </w:r>
    </w:p>
    <w:p w14:paraId="120CFE8A" w14:textId="52B352C0" w:rsidR="008161B7" w:rsidRPr="001F6173" w:rsidRDefault="00846C6B" w:rsidP="001F6173">
      <w:pPr>
        <w:spacing w:after="0"/>
        <w:jc w:val="center"/>
        <w:rPr>
          <w:rFonts w:ascii="Gotham Book" w:hAnsi="Gotham Book"/>
          <w:b/>
          <w:bCs/>
        </w:rPr>
      </w:pPr>
      <w:r>
        <w:rPr>
          <w:rFonts w:ascii="Gotham Book" w:hAnsi="Gotham Book"/>
          <w:b/>
          <w:bCs/>
        </w:rPr>
        <w:t>1</w:t>
      </w:r>
      <w:r w:rsidR="000166BE">
        <w:rPr>
          <w:rFonts w:ascii="Gotham Book" w:hAnsi="Gotham Book"/>
          <w:b/>
          <w:bCs/>
        </w:rPr>
        <w:t>4</w:t>
      </w:r>
      <w:r w:rsidR="008161B7" w:rsidRPr="001F6173">
        <w:rPr>
          <w:rFonts w:ascii="Gotham Book" w:hAnsi="Gotham Book"/>
          <w:b/>
          <w:bCs/>
        </w:rPr>
        <w:t>. člen</w:t>
      </w:r>
    </w:p>
    <w:p w14:paraId="3C0B67E5" w14:textId="77777777" w:rsidR="00846C6B" w:rsidRPr="00846C6B" w:rsidRDefault="00846C6B" w:rsidP="00846C6B">
      <w:pPr>
        <w:spacing w:after="0" w:line="240" w:lineRule="auto"/>
        <w:jc w:val="both"/>
        <w:rPr>
          <w:rFonts w:ascii="Gotham Book" w:hAnsi="Gotham Book" w:cs="Arial"/>
          <w:bCs/>
          <w:iCs/>
        </w:rPr>
      </w:pPr>
      <w:r w:rsidRPr="00846C6B">
        <w:rPr>
          <w:rFonts w:ascii="Gotham Book" w:hAnsi="Gotham Book" w:cs="Arial"/>
          <w:bCs/>
          <w:iCs/>
        </w:rPr>
        <w:t xml:space="preserve">Izvajalec se zavezuje izvršiti prevzeta dela/storitve strokovno in kakovostno, v skladu z veljavnimi predpisi, standardi in pravili stroke ter s skrbnostjo dobrega strokovnjaka. </w:t>
      </w:r>
    </w:p>
    <w:p w14:paraId="2B42AE16" w14:textId="77777777" w:rsidR="0092026F" w:rsidRDefault="0092026F" w:rsidP="00846C6B">
      <w:pPr>
        <w:spacing w:after="0" w:line="240" w:lineRule="auto"/>
        <w:jc w:val="both"/>
        <w:rPr>
          <w:rFonts w:ascii="Arial" w:hAnsi="Arial" w:cs="Arial"/>
          <w:bCs/>
          <w:iCs/>
        </w:rPr>
      </w:pPr>
    </w:p>
    <w:p w14:paraId="616F86A9" w14:textId="010B582F" w:rsidR="00846C6B" w:rsidRPr="00846C6B" w:rsidRDefault="00846C6B" w:rsidP="00846C6B">
      <w:pPr>
        <w:spacing w:after="0" w:line="240" w:lineRule="auto"/>
        <w:jc w:val="both"/>
        <w:rPr>
          <w:rFonts w:ascii="Gotham Book" w:hAnsi="Gotham Book" w:cs="Arial"/>
          <w:bCs/>
          <w:iCs/>
        </w:rPr>
      </w:pPr>
      <w:r w:rsidRPr="00846C6B">
        <w:rPr>
          <w:rFonts w:ascii="Gotham Book" w:hAnsi="Gotham Book" w:cs="Arial"/>
          <w:bCs/>
          <w:iCs/>
        </w:rPr>
        <w:t>Izvajalec mora poleg pravočasne in popolne izvedbe del zagotoviti, da bo za naročnika dosegel najboljši možen rezultat v danih okoliščinah, glede na interese in cilje naročnika ter da bodo dokumenti, ki jih bo pripravil, brez napak.</w:t>
      </w:r>
    </w:p>
    <w:p w14:paraId="588C7BB9" w14:textId="77777777" w:rsidR="0092026F" w:rsidRDefault="0092026F" w:rsidP="00846C6B">
      <w:pPr>
        <w:spacing w:after="0" w:line="240" w:lineRule="auto"/>
        <w:jc w:val="both"/>
        <w:rPr>
          <w:rFonts w:ascii="Arial" w:hAnsi="Arial" w:cs="Arial"/>
          <w:bCs/>
          <w:iCs/>
        </w:rPr>
      </w:pPr>
    </w:p>
    <w:p w14:paraId="72E4012F" w14:textId="381D5682" w:rsidR="00846C6B" w:rsidRPr="00846C6B" w:rsidRDefault="00846C6B" w:rsidP="00846C6B">
      <w:pPr>
        <w:spacing w:after="0" w:line="240" w:lineRule="auto"/>
        <w:jc w:val="both"/>
        <w:rPr>
          <w:rFonts w:ascii="Gotham Book" w:hAnsi="Gotham Book" w:cs="Arial"/>
          <w:bCs/>
          <w:iCs/>
        </w:rPr>
      </w:pPr>
      <w:r w:rsidRPr="00846C6B">
        <w:rPr>
          <w:rFonts w:ascii="Gotham Book" w:hAnsi="Gotham Book" w:cs="Arial"/>
          <w:bCs/>
          <w:iCs/>
        </w:rPr>
        <w:t>Za kvaliteto in pravočasnost oprave storitve, ki jih opravi izvajalec sam ali jih za izvajalca opravijo tretje osebe kot podizvajalci ali v kakršnemkoli drugačnem razmerju do izvajalca, jamči izvajalec.</w:t>
      </w:r>
    </w:p>
    <w:p w14:paraId="2F6ACF84" w14:textId="77777777" w:rsidR="00846C6B" w:rsidRPr="00846C6B" w:rsidRDefault="00846C6B" w:rsidP="00846C6B">
      <w:pPr>
        <w:spacing w:after="0" w:line="240" w:lineRule="auto"/>
        <w:jc w:val="both"/>
        <w:rPr>
          <w:rFonts w:ascii="Gotham Book" w:hAnsi="Gotham Book" w:cs="Arial"/>
          <w:bCs/>
          <w:iCs/>
        </w:rPr>
      </w:pPr>
      <w:r w:rsidRPr="00846C6B">
        <w:rPr>
          <w:rFonts w:ascii="Gotham Book" w:hAnsi="Gotham Book" w:cs="Arial"/>
          <w:bCs/>
          <w:iCs/>
        </w:rPr>
        <w:t>Če izvajalec naročniku ne sporoči, s katerimi podizvajalci sodeluje ali bo sodeloval, je odgovoren naročniku za morebitne stroške in škodo, ki bi zaradi tega nastala.</w:t>
      </w:r>
    </w:p>
    <w:p w14:paraId="2FA7C3EF" w14:textId="77777777" w:rsidR="00846C6B" w:rsidRDefault="00846C6B" w:rsidP="00846C6B">
      <w:pPr>
        <w:jc w:val="both"/>
        <w:rPr>
          <w:rFonts w:ascii="Arial" w:hAnsi="Arial" w:cs="Arial"/>
          <w:bCs/>
          <w:iCs/>
        </w:rPr>
      </w:pPr>
    </w:p>
    <w:p w14:paraId="357AF9BD" w14:textId="2A139242" w:rsidR="008161B7" w:rsidRPr="00F06CE6" w:rsidRDefault="00873E4F" w:rsidP="00F06CE6">
      <w:pPr>
        <w:spacing w:after="0"/>
        <w:jc w:val="center"/>
        <w:rPr>
          <w:rFonts w:ascii="Gotham Book" w:hAnsi="Gotham Book"/>
          <w:b/>
          <w:bCs/>
        </w:rPr>
      </w:pPr>
      <w:r>
        <w:rPr>
          <w:rFonts w:ascii="Gotham Book" w:hAnsi="Gotham Book"/>
          <w:b/>
          <w:bCs/>
        </w:rPr>
        <w:t>1</w:t>
      </w:r>
      <w:r w:rsidR="000166BE">
        <w:rPr>
          <w:rFonts w:ascii="Gotham Book" w:hAnsi="Gotham Book"/>
          <w:b/>
          <w:bCs/>
        </w:rPr>
        <w:t>5</w:t>
      </w:r>
      <w:r w:rsidR="008161B7" w:rsidRPr="00F06CE6">
        <w:rPr>
          <w:rFonts w:ascii="Gotham Book" w:hAnsi="Gotham Book"/>
          <w:b/>
          <w:bCs/>
        </w:rPr>
        <w:t>. člen</w:t>
      </w:r>
    </w:p>
    <w:p w14:paraId="389856FF" w14:textId="6C4DBEB6" w:rsidR="00873E4F" w:rsidRPr="00873E4F" w:rsidRDefault="00873E4F" w:rsidP="00873E4F">
      <w:pPr>
        <w:autoSpaceDE w:val="0"/>
        <w:autoSpaceDN w:val="0"/>
        <w:spacing w:after="0" w:line="240" w:lineRule="auto"/>
        <w:jc w:val="both"/>
        <w:rPr>
          <w:rFonts w:ascii="Gotham Book" w:hAnsi="Gotham Book" w:cs="Arial"/>
        </w:rPr>
      </w:pPr>
      <w:r w:rsidRPr="00873E4F">
        <w:rPr>
          <w:rFonts w:ascii="Gotham Book" w:hAnsi="Gotham Book" w:cs="Arial"/>
        </w:rPr>
        <w:t xml:space="preserve">V zavarovanje pravilne in pravočasne izpolnitve pogodbenih obveznosti je dolžan izvajalec v roku 7 (sedmih) dni od podpisa te pogodbe naročniku predložiti </w:t>
      </w:r>
      <w:r w:rsidR="00314C96" w:rsidRPr="00314C96">
        <w:rPr>
          <w:rFonts w:ascii="Gotham Book" w:hAnsi="Gotham Book" w:cs="Arial"/>
        </w:rPr>
        <w:t>bančn</w:t>
      </w:r>
      <w:r w:rsidR="00314C96">
        <w:rPr>
          <w:rFonts w:ascii="Gotham Book" w:hAnsi="Gotham Book" w:cs="Arial"/>
        </w:rPr>
        <w:t>o</w:t>
      </w:r>
      <w:r w:rsidR="00314C96" w:rsidRPr="00314C96">
        <w:rPr>
          <w:rFonts w:ascii="Gotham Book" w:hAnsi="Gotham Book" w:cs="Arial"/>
        </w:rPr>
        <w:t xml:space="preserve"> garancij</w:t>
      </w:r>
      <w:r w:rsidR="00314C96">
        <w:rPr>
          <w:rFonts w:ascii="Gotham Book" w:hAnsi="Gotham Book" w:cs="Arial"/>
        </w:rPr>
        <w:t>o</w:t>
      </w:r>
      <w:r w:rsidR="00314C96" w:rsidRPr="00314C96">
        <w:rPr>
          <w:rFonts w:ascii="Gotham Book" w:hAnsi="Gotham Book" w:cs="Arial"/>
        </w:rPr>
        <w:t xml:space="preserve"> / kavcijsko zavarovanje</w:t>
      </w:r>
      <w:r w:rsidR="00314C96">
        <w:rPr>
          <w:rFonts w:ascii="Gotham Book" w:hAnsi="Gotham Book" w:cs="Arial"/>
        </w:rPr>
        <w:t xml:space="preserve"> </w:t>
      </w:r>
      <w:r w:rsidRPr="00873E4F">
        <w:rPr>
          <w:rFonts w:ascii="Gotham Book" w:hAnsi="Gotham Book" w:cs="Arial"/>
        </w:rPr>
        <w:t xml:space="preserve">v višini 10% pogodbene vrednosti z vključenim DDV, s pooblastilom za izpolnitev, plačljivo na prvi poziv in veljavno za čas do pravilne in pravočasne izpolnitve pogodbenih obveznosti. </w:t>
      </w:r>
    </w:p>
    <w:p w14:paraId="2C9A6499" w14:textId="77777777" w:rsidR="00583897" w:rsidRDefault="00583897" w:rsidP="00873E4F">
      <w:pPr>
        <w:autoSpaceDE w:val="0"/>
        <w:autoSpaceDN w:val="0"/>
        <w:spacing w:after="0" w:line="240" w:lineRule="auto"/>
        <w:jc w:val="both"/>
        <w:rPr>
          <w:rFonts w:ascii="Arial" w:hAnsi="Arial" w:cs="Arial"/>
        </w:rPr>
      </w:pPr>
    </w:p>
    <w:p w14:paraId="228CEB57" w14:textId="4E4E075F" w:rsidR="00873E4F" w:rsidRPr="00873E4F" w:rsidRDefault="00314C96" w:rsidP="00873E4F">
      <w:pPr>
        <w:autoSpaceDE w:val="0"/>
        <w:autoSpaceDN w:val="0"/>
        <w:spacing w:after="0" w:line="240" w:lineRule="auto"/>
        <w:jc w:val="both"/>
        <w:rPr>
          <w:rFonts w:ascii="Gotham Book" w:hAnsi="Gotham Book" w:cs="Arial"/>
        </w:rPr>
      </w:pPr>
      <w:r>
        <w:rPr>
          <w:rFonts w:ascii="Gotham Book" w:hAnsi="Gotham Book" w:cs="Arial"/>
        </w:rPr>
        <w:t>Bančno garancijo</w:t>
      </w:r>
      <w:r w:rsidR="00873E4F" w:rsidRPr="00873E4F">
        <w:rPr>
          <w:rFonts w:ascii="Gotham Book" w:hAnsi="Gotham Book" w:cs="Arial"/>
        </w:rPr>
        <w:t xml:space="preserve"> za pravilno in pravočasno izpolnitev pogodbenih obveznosti lahko naročnik unovči:</w:t>
      </w:r>
    </w:p>
    <w:p w14:paraId="132D20BB" w14:textId="77777777" w:rsidR="00873E4F" w:rsidRPr="00873E4F" w:rsidRDefault="00873E4F" w:rsidP="00873E4F">
      <w:pPr>
        <w:pStyle w:val="Odstavekseznama"/>
        <w:numPr>
          <w:ilvl w:val="0"/>
          <w:numId w:val="10"/>
        </w:numPr>
        <w:autoSpaceDE w:val="0"/>
        <w:autoSpaceDN w:val="0"/>
        <w:spacing w:after="0" w:line="240" w:lineRule="auto"/>
        <w:jc w:val="both"/>
        <w:rPr>
          <w:rFonts w:ascii="Gotham Book" w:hAnsi="Gotham Book" w:cs="Arial"/>
        </w:rPr>
      </w:pPr>
      <w:r w:rsidRPr="00873E4F">
        <w:rPr>
          <w:rFonts w:ascii="Gotham Book" w:hAnsi="Gotham Book" w:cs="Arial"/>
        </w:rPr>
        <w:t>če izvajalec svojih obveznosti do naročnika ne izpolni skladno s pogodbo, v dogovorjeni kvaliteti, obsegu in rokih,</w:t>
      </w:r>
    </w:p>
    <w:p w14:paraId="454D5B48" w14:textId="77777777" w:rsidR="00873E4F" w:rsidRPr="00873E4F" w:rsidRDefault="00873E4F" w:rsidP="00873E4F">
      <w:pPr>
        <w:pStyle w:val="Odstavekseznama"/>
        <w:numPr>
          <w:ilvl w:val="0"/>
          <w:numId w:val="10"/>
        </w:numPr>
        <w:autoSpaceDE w:val="0"/>
        <w:autoSpaceDN w:val="0"/>
        <w:spacing w:after="0" w:line="240" w:lineRule="auto"/>
        <w:jc w:val="both"/>
        <w:rPr>
          <w:rFonts w:ascii="Gotham Book" w:eastAsia="Calibri" w:hAnsi="Gotham Book" w:cs="Arial"/>
        </w:rPr>
      </w:pPr>
      <w:r w:rsidRPr="00873E4F">
        <w:rPr>
          <w:rFonts w:ascii="Gotham Book" w:hAnsi="Gotham Book" w:cs="Arial"/>
        </w:rPr>
        <w:t xml:space="preserve">če izvajalec odstopi od te pogodbe izključno iz razlogov, ki izvirajo iz njegove sfere, </w:t>
      </w:r>
    </w:p>
    <w:p w14:paraId="43B3BF95" w14:textId="77777777" w:rsidR="00873E4F" w:rsidRPr="00873E4F" w:rsidRDefault="00873E4F" w:rsidP="00873E4F">
      <w:pPr>
        <w:pStyle w:val="Odstavekseznama"/>
        <w:numPr>
          <w:ilvl w:val="0"/>
          <w:numId w:val="10"/>
        </w:numPr>
        <w:autoSpaceDE w:val="0"/>
        <w:autoSpaceDN w:val="0"/>
        <w:spacing w:after="0" w:line="240" w:lineRule="auto"/>
        <w:jc w:val="both"/>
        <w:rPr>
          <w:rFonts w:ascii="Gotham Book" w:hAnsi="Gotham Book" w:cs="Arial"/>
        </w:rPr>
      </w:pPr>
      <w:r w:rsidRPr="00873E4F">
        <w:rPr>
          <w:rFonts w:ascii="Gotham Book" w:hAnsi="Gotham Book" w:cs="Arial"/>
        </w:rPr>
        <w:t xml:space="preserve">če naročnik odstopi od te pogodbe zaradi kršitev ali zamude na strani izvajalca, </w:t>
      </w:r>
    </w:p>
    <w:p w14:paraId="61C99C94" w14:textId="77777777" w:rsidR="00873E4F" w:rsidRPr="00873E4F" w:rsidRDefault="00873E4F" w:rsidP="00873E4F">
      <w:pPr>
        <w:pStyle w:val="Odstavekseznama"/>
        <w:numPr>
          <w:ilvl w:val="0"/>
          <w:numId w:val="10"/>
        </w:numPr>
        <w:autoSpaceDE w:val="0"/>
        <w:autoSpaceDN w:val="0"/>
        <w:spacing w:after="0" w:line="240" w:lineRule="auto"/>
        <w:jc w:val="both"/>
        <w:rPr>
          <w:rFonts w:ascii="Gotham Book" w:hAnsi="Gotham Book" w:cs="Arial"/>
        </w:rPr>
      </w:pPr>
      <w:r w:rsidRPr="00873E4F">
        <w:rPr>
          <w:rFonts w:ascii="Gotham Book" w:hAnsi="Gotham Book" w:cs="Arial"/>
        </w:rPr>
        <w:t>če se nad izvajalcem začne postopek zaradi insolventnosti.</w:t>
      </w:r>
    </w:p>
    <w:p w14:paraId="629EDC52" w14:textId="77777777" w:rsidR="00583897" w:rsidRDefault="00583897" w:rsidP="00F06CE6">
      <w:pPr>
        <w:spacing w:after="0"/>
        <w:jc w:val="both"/>
        <w:rPr>
          <w:rFonts w:ascii="Gotham Book" w:hAnsi="Gotham Book" w:cs="CIDFont+F2"/>
        </w:rPr>
      </w:pPr>
    </w:p>
    <w:p w14:paraId="6C9E4C33" w14:textId="3CBE4D6F" w:rsidR="008161B7" w:rsidRPr="00F06CE6" w:rsidRDefault="00D4684E" w:rsidP="00334F46">
      <w:pPr>
        <w:spacing w:after="0" w:line="240" w:lineRule="auto"/>
        <w:jc w:val="center"/>
        <w:rPr>
          <w:rFonts w:ascii="Gotham Book" w:hAnsi="Gotham Book"/>
          <w:b/>
          <w:bCs/>
        </w:rPr>
      </w:pPr>
      <w:r>
        <w:rPr>
          <w:rFonts w:ascii="Gotham Book" w:hAnsi="Gotham Book"/>
          <w:b/>
          <w:bCs/>
        </w:rPr>
        <w:t>1</w:t>
      </w:r>
      <w:r w:rsidR="000166BE">
        <w:rPr>
          <w:rFonts w:ascii="Gotham Book" w:hAnsi="Gotham Book"/>
          <w:b/>
          <w:bCs/>
        </w:rPr>
        <w:t>6</w:t>
      </w:r>
      <w:r w:rsidR="008161B7" w:rsidRPr="00F06CE6">
        <w:rPr>
          <w:rFonts w:ascii="Gotham Book" w:hAnsi="Gotham Book"/>
          <w:b/>
          <w:bCs/>
        </w:rPr>
        <w:t>. člen</w:t>
      </w:r>
    </w:p>
    <w:p w14:paraId="26220444" w14:textId="020A7D33" w:rsidR="009C6A34" w:rsidRDefault="00D4684E" w:rsidP="009C6A34">
      <w:pPr>
        <w:spacing w:after="0" w:line="240" w:lineRule="auto"/>
        <w:jc w:val="both"/>
        <w:rPr>
          <w:rFonts w:ascii="Gotham Book" w:hAnsi="Gotham Book" w:cs="Arial"/>
        </w:rPr>
      </w:pPr>
      <w:r w:rsidRPr="00334F46">
        <w:rPr>
          <w:rFonts w:ascii="Gotham Book" w:hAnsi="Gotham Book" w:cs="Arial"/>
        </w:rPr>
        <w:lastRenderedPageBreak/>
        <w:t xml:space="preserve">Izbrani ponudnik s podpisom pogodbe izjavlja, da ima veljavno sklenjeno zavarovanje pred odgovornostjo za škodo, ki bi utegnila nastati naročniku ali tretji osebi v zvezi z opravljanjem arhitekturne in inženirske dejavnost skladno s 15. členom Zakona o arhitekturni in inženirski dejavnosti </w:t>
      </w:r>
      <w:r w:rsidR="00521EA7" w:rsidRPr="00334F46">
        <w:rPr>
          <w:rFonts w:ascii="Gotham Book" w:hAnsi="Gotham Book" w:cs="Arial"/>
        </w:rPr>
        <w:t xml:space="preserve">(Uradni list RS, št. </w:t>
      </w:r>
      <w:hyperlink r:id="rId8" w:tgtFrame="_blank" w:tooltip="Zakon o arhitekturni in inženirski dejavnosti (ZAID)" w:history="1">
        <w:r w:rsidR="00521EA7" w:rsidRPr="00334F46">
          <w:rPr>
            <w:rStyle w:val="Hiperpovezava"/>
            <w:rFonts w:ascii="Gotham Book" w:hAnsi="Gotham Book" w:cs="Arial"/>
            <w:color w:val="auto"/>
            <w:u w:val="none"/>
          </w:rPr>
          <w:t>61/17</w:t>
        </w:r>
      </w:hyperlink>
      <w:r w:rsidR="00521EA7" w:rsidRPr="00334F46">
        <w:rPr>
          <w:rFonts w:ascii="Gotham Book" w:hAnsi="Gotham Book" w:cs="Arial"/>
        </w:rPr>
        <w:t xml:space="preserve">, </w:t>
      </w:r>
      <w:hyperlink r:id="rId9" w:tgtFrame="_blank" w:tooltip="Odločba o ugotovitvi, da sta prva in druga alineja 1. točke 66. člena Zakona o arhitekturni in inženirski dejavnosti v neskladju z Ustavo" w:history="1">
        <w:r w:rsidR="00521EA7" w:rsidRPr="00334F46">
          <w:rPr>
            <w:rStyle w:val="Hiperpovezava"/>
            <w:rFonts w:ascii="Gotham Book" w:hAnsi="Gotham Book" w:cs="Arial"/>
            <w:color w:val="auto"/>
            <w:u w:val="none"/>
          </w:rPr>
          <w:t>133/22</w:t>
        </w:r>
      </w:hyperlink>
      <w:r w:rsidR="00521EA7" w:rsidRPr="00334F46">
        <w:rPr>
          <w:rFonts w:ascii="Gotham Book" w:hAnsi="Gotham Book" w:cs="Arial"/>
        </w:rPr>
        <w:t xml:space="preserve"> – </w:t>
      </w:r>
      <w:proofErr w:type="spellStart"/>
      <w:r w:rsidR="00521EA7" w:rsidRPr="00334F46">
        <w:rPr>
          <w:rFonts w:ascii="Gotham Book" w:hAnsi="Gotham Book" w:cs="Arial"/>
        </w:rPr>
        <w:t>odl</w:t>
      </w:r>
      <w:proofErr w:type="spellEnd"/>
      <w:r w:rsidR="00521EA7" w:rsidRPr="00334F46">
        <w:rPr>
          <w:rFonts w:ascii="Gotham Book" w:hAnsi="Gotham Book" w:cs="Arial"/>
        </w:rPr>
        <w:t xml:space="preserve">. US in </w:t>
      </w:r>
      <w:hyperlink r:id="rId10" w:tgtFrame="_blank" w:tooltip="Zakon o spremembah in dopolnitvah Zakona o arhitekturni in inženirski dejavnosti (ZAID-A)" w:history="1">
        <w:r w:rsidR="00521EA7" w:rsidRPr="00334F46">
          <w:rPr>
            <w:rStyle w:val="Hiperpovezava"/>
            <w:rFonts w:ascii="Gotham Book" w:hAnsi="Gotham Book" w:cs="Arial"/>
            <w:color w:val="auto"/>
            <w:u w:val="none"/>
          </w:rPr>
          <w:t>85/24</w:t>
        </w:r>
      </w:hyperlink>
      <w:r w:rsidR="00521EA7" w:rsidRPr="00334F46">
        <w:rPr>
          <w:rFonts w:ascii="Gotham Book" w:hAnsi="Gotham Book" w:cs="Arial"/>
        </w:rPr>
        <w:t xml:space="preserve">) </w:t>
      </w:r>
      <w:r w:rsidRPr="00334F46">
        <w:rPr>
          <w:rFonts w:ascii="Gotham Book" w:hAnsi="Gotham Book" w:cs="Arial"/>
        </w:rPr>
        <w:t xml:space="preserve">in sicer pri zavarovalnici </w:t>
      </w:r>
      <w:r w:rsidRPr="00334F46">
        <w:rPr>
          <w:rFonts w:ascii="Gotham Book" w:hAnsi="Gotham Book" w:cs="Arial"/>
          <w:b/>
          <w:bCs/>
          <w:iCs/>
        </w:rPr>
        <w:fldChar w:fldCharType="begin">
          <w:ffData>
            <w:name w:val=""/>
            <w:enabled/>
            <w:calcOnExit w:val="0"/>
            <w:textInput/>
          </w:ffData>
        </w:fldChar>
      </w:r>
      <w:r w:rsidRPr="00334F46">
        <w:rPr>
          <w:rFonts w:ascii="Gotham Book" w:hAnsi="Gotham Book" w:cs="Arial"/>
          <w:b/>
          <w:bCs/>
          <w:iCs/>
        </w:rPr>
        <w:instrText xml:space="preserve"> FORMTEXT </w:instrText>
      </w:r>
      <w:r w:rsidRPr="00334F46">
        <w:rPr>
          <w:rFonts w:ascii="Gotham Book" w:hAnsi="Gotham Book" w:cs="Arial"/>
          <w:b/>
          <w:bCs/>
          <w:iCs/>
        </w:rPr>
      </w:r>
      <w:r w:rsidRPr="00334F46">
        <w:rPr>
          <w:rFonts w:ascii="Gotham Book" w:hAnsi="Gotham Book" w:cs="Arial"/>
          <w:b/>
          <w:bCs/>
          <w:iCs/>
        </w:rPr>
        <w:fldChar w:fldCharType="separate"/>
      </w:r>
      <w:r w:rsidRPr="00334F46">
        <w:rPr>
          <w:rFonts w:ascii="Gotham Book" w:hAnsi="Gotham Book" w:cs="Arial"/>
          <w:b/>
          <w:bCs/>
          <w:iCs/>
        </w:rPr>
        <w:t> </w:t>
      </w:r>
      <w:r w:rsidRPr="00334F46">
        <w:rPr>
          <w:rFonts w:ascii="Gotham Book" w:hAnsi="Gotham Book" w:cs="Arial"/>
          <w:b/>
          <w:bCs/>
          <w:iCs/>
        </w:rPr>
        <w:t> </w:t>
      </w:r>
      <w:r w:rsidRPr="00334F46">
        <w:rPr>
          <w:rFonts w:ascii="Gotham Book" w:hAnsi="Gotham Book" w:cs="Arial"/>
          <w:b/>
          <w:bCs/>
          <w:iCs/>
        </w:rPr>
        <w:t> </w:t>
      </w:r>
      <w:r w:rsidRPr="00334F46">
        <w:rPr>
          <w:rFonts w:ascii="Gotham Book" w:hAnsi="Gotham Book" w:cs="Arial"/>
          <w:b/>
          <w:bCs/>
          <w:iCs/>
        </w:rPr>
        <w:t> </w:t>
      </w:r>
      <w:r w:rsidRPr="00334F46">
        <w:rPr>
          <w:rFonts w:ascii="Gotham Book" w:hAnsi="Gotham Book" w:cs="Arial"/>
          <w:b/>
          <w:bCs/>
          <w:iCs/>
        </w:rPr>
        <w:t> </w:t>
      </w:r>
      <w:r w:rsidRPr="00334F46">
        <w:rPr>
          <w:rFonts w:ascii="Gotham Book" w:hAnsi="Gotham Book" w:cs="Arial"/>
        </w:rPr>
        <w:fldChar w:fldCharType="end"/>
      </w:r>
      <w:r w:rsidRPr="00334F46">
        <w:rPr>
          <w:rFonts w:ascii="Gotham Book" w:hAnsi="Gotham Book" w:cs="Arial"/>
        </w:rPr>
        <w:t xml:space="preserve"> (navedba zavarovalnice) za zavarovalno vsoto </w:t>
      </w:r>
      <w:r w:rsidRPr="00334F46">
        <w:rPr>
          <w:rFonts w:ascii="Gotham Book" w:hAnsi="Gotham Book" w:cs="Arial"/>
          <w:b/>
          <w:bCs/>
          <w:iCs/>
        </w:rPr>
        <w:fldChar w:fldCharType="begin">
          <w:ffData>
            <w:name w:val=""/>
            <w:enabled/>
            <w:calcOnExit w:val="0"/>
            <w:textInput/>
          </w:ffData>
        </w:fldChar>
      </w:r>
      <w:r w:rsidRPr="00334F46">
        <w:rPr>
          <w:rFonts w:ascii="Gotham Book" w:hAnsi="Gotham Book" w:cs="Arial"/>
          <w:b/>
          <w:bCs/>
          <w:iCs/>
        </w:rPr>
        <w:instrText xml:space="preserve"> FORMTEXT </w:instrText>
      </w:r>
      <w:r w:rsidRPr="00334F46">
        <w:rPr>
          <w:rFonts w:ascii="Gotham Book" w:hAnsi="Gotham Book" w:cs="Arial"/>
          <w:b/>
          <w:bCs/>
          <w:iCs/>
        </w:rPr>
      </w:r>
      <w:r w:rsidRPr="00334F46">
        <w:rPr>
          <w:rFonts w:ascii="Gotham Book" w:hAnsi="Gotham Book" w:cs="Arial"/>
          <w:b/>
          <w:bCs/>
          <w:iCs/>
        </w:rPr>
        <w:fldChar w:fldCharType="separate"/>
      </w:r>
      <w:r w:rsidRPr="00334F46">
        <w:rPr>
          <w:rFonts w:ascii="Gotham Book" w:hAnsi="Gotham Book" w:cs="Arial"/>
          <w:b/>
          <w:bCs/>
          <w:iCs/>
        </w:rPr>
        <w:t> </w:t>
      </w:r>
      <w:r w:rsidRPr="00334F46">
        <w:rPr>
          <w:rFonts w:ascii="Gotham Book" w:hAnsi="Gotham Book" w:cs="Arial"/>
          <w:b/>
          <w:bCs/>
          <w:iCs/>
        </w:rPr>
        <w:t> </w:t>
      </w:r>
      <w:r w:rsidRPr="00334F46">
        <w:rPr>
          <w:rFonts w:ascii="Gotham Book" w:hAnsi="Gotham Book" w:cs="Arial"/>
          <w:b/>
          <w:bCs/>
          <w:iCs/>
        </w:rPr>
        <w:t> </w:t>
      </w:r>
      <w:r w:rsidRPr="00334F46">
        <w:rPr>
          <w:rFonts w:ascii="Gotham Book" w:hAnsi="Gotham Book" w:cs="Arial"/>
          <w:b/>
          <w:bCs/>
          <w:iCs/>
        </w:rPr>
        <w:t> </w:t>
      </w:r>
      <w:r w:rsidRPr="00334F46">
        <w:rPr>
          <w:rFonts w:ascii="Gotham Book" w:hAnsi="Gotham Book" w:cs="Arial"/>
          <w:b/>
          <w:bCs/>
          <w:iCs/>
        </w:rPr>
        <w:t> </w:t>
      </w:r>
      <w:r w:rsidRPr="00334F46">
        <w:rPr>
          <w:rFonts w:ascii="Gotham Book" w:hAnsi="Gotham Book" w:cs="Arial"/>
        </w:rPr>
        <w:fldChar w:fldCharType="end"/>
      </w:r>
      <w:r w:rsidRPr="00334F46">
        <w:rPr>
          <w:rFonts w:ascii="Gotham Book" w:hAnsi="Gotham Book" w:cs="Arial"/>
        </w:rPr>
        <w:t xml:space="preserve"> (navedba zavarovalne vsote) EUR. Fotokopija zavarovalne police je priloga te pogodbe in tvori njen sestavni del. </w:t>
      </w:r>
    </w:p>
    <w:p w14:paraId="10F95122" w14:textId="77777777" w:rsidR="009C6A34" w:rsidRDefault="009C6A34" w:rsidP="009C6A34">
      <w:pPr>
        <w:spacing w:after="0" w:line="240" w:lineRule="auto"/>
        <w:jc w:val="both"/>
        <w:rPr>
          <w:rFonts w:ascii="Gotham Book" w:hAnsi="Gotham Book" w:cs="Arial"/>
        </w:rPr>
      </w:pPr>
    </w:p>
    <w:p w14:paraId="1D8B2C1D" w14:textId="43EA243A" w:rsidR="009C6A34" w:rsidRPr="009C6A34" w:rsidRDefault="00E0287C" w:rsidP="009C6A34">
      <w:pPr>
        <w:spacing w:after="0" w:line="240" w:lineRule="auto"/>
        <w:jc w:val="center"/>
        <w:rPr>
          <w:rFonts w:ascii="Gotham Book" w:hAnsi="Gotham Book" w:cs="Arial"/>
          <w:b/>
          <w:bCs/>
        </w:rPr>
      </w:pPr>
      <w:r>
        <w:rPr>
          <w:rFonts w:ascii="Gotham Book" w:hAnsi="Gotham Book" w:cs="Arial"/>
          <w:b/>
          <w:bCs/>
        </w:rPr>
        <w:t xml:space="preserve">X. </w:t>
      </w:r>
      <w:r w:rsidR="009C6A34" w:rsidRPr="009C6A34">
        <w:rPr>
          <w:rFonts w:ascii="Gotham Book" w:hAnsi="Gotham Book" w:cs="Arial"/>
          <w:b/>
          <w:bCs/>
        </w:rPr>
        <w:t>VIŠJA SILA</w:t>
      </w:r>
    </w:p>
    <w:p w14:paraId="404E14A4" w14:textId="78943C81" w:rsidR="00310278" w:rsidRPr="009C6A34" w:rsidRDefault="009C6A34" w:rsidP="009C6A34">
      <w:pPr>
        <w:spacing w:after="0"/>
        <w:jc w:val="center"/>
        <w:rPr>
          <w:rFonts w:ascii="Gotham Book" w:hAnsi="Gotham Book"/>
          <w:b/>
          <w:bCs/>
        </w:rPr>
      </w:pPr>
      <w:r w:rsidRPr="009C6A34">
        <w:rPr>
          <w:rFonts w:ascii="Gotham Book" w:hAnsi="Gotham Book"/>
          <w:b/>
          <w:bCs/>
        </w:rPr>
        <w:t>1</w:t>
      </w:r>
      <w:r w:rsidR="000166BE">
        <w:rPr>
          <w:rFonts w:ascii="Gotham Book" w:hAnsi="Gotham Book"/>
          <w:b/>
          <w:bCs/>
        </w:rPr>
        <w:t>7</w:t>
      </w:r>
      <w:r w:rsidRPr="009C6A34">
        <w:rPr>
          <w:rFonts w:ascii="Gotham Book" w:hAnsi="Gotham Book"/>
          <w:b/>
          <w:bCs/>
        </w:rPr>
        <w:t>. člen</w:t>
      </w:r>
    </w:p>
    <w:p w14:paraId="5ADBFE03" w14:textId="77777777" w:rsidR="009C6A34" w:rsidRPr="009C6A34" w:rsidRDefault="009C6A34" w:rsidP="009C6A34">
      <w:pPr>
        <w:spacing w:after="0" w:line="240" w:lineRule="auto"/>
        <w:jc w:val="both"/>
        <w:rPr>
          <w:rFonts w:ascii="Gotham Book" w:hAnsi="Gotham Book" w:cs="Arial"/>
          <w:bCs/>
          <w:iCs/>
        </w:rPr>
      </w:pPr>
      <w:r w:rsidRPr="009C6A34">
        <w:rPr>
          <w:rFonts w:ascii="Gotham Book" w:hAnsi="Gotham Book" w:cs="Arial"/>
          <w:bCs/>
          <w:iCs/>
        </w:rPr>
        <w:t>Pod višjo silo se razumejo vsi nepredvidljivi in nepričakovani dogodki, ki nastopijo neodvisno od volje pogodbenih strank in ki jih pogodbeni stranki nista mogli predvideti ob sklepanju pogodbe ter na kakršen koli način vplivajo na izvedbo pogodbenih obveznosti.</w:t>
      </w:r>
    </w:p>
    <w:p w14:paraId="298A1442" w14:textId="77777777" w:rsidR="009C6A34" w:rsidRDefault="009C6A34" w:rsidP="009C6A34">
      <w:pPr>
        <w:spacing w:after="0" w:line="240" w:lineRule="auto"/>
        <w:jc w:val="both"/>
        <w:rPr>
          <w:rFonts w:ascii="Arial" w:hAnsi="Arial" w:cs="Arial"/>
          <w:bCs/>
          <w:iCs/>
        </w:rPr>
      </w:pPr>
    </w:p>
    <w:p w14:paraId="2C6DBC0C" w14:textId="2832378E" w:rsidR="009C6A34" w:rsidRPr="009C6A34" w:rsidRDefault="009C6A34" w:rsidP="009C6A34">
      <w:pPr>
        <w:spacing w:after="0" w:line="240" w:lineRule="auto"/>
        <w:jc w:val="both"/>
        <w:rPr>
          <w:rFonts w:ascii="Gotham Book" w:hAnsi="Gotham Book" w:cs="Arial"/>
          <w:bCs/>
          <w:iCs/>
        </w:rPr>
      </w:pPr>
      <w:r w:rsidRPr="009C6A34">
        <w:rPr>
          <w:rFonts w:ascii="Gotham Book" w:hAnsi="Gotham Book" w:cs="Arial"/>
          <w:bCs/>
          <w:iCs/>
        </w:rPr>
        <w:t xml:space="preserve">Izvajalec je dolžan pisno obvestiti naročnika o nastanku višje sile v 3 (treh) delovnih dneh od njenega nastanka. </w:t>
      </w:r>
    </w:p>
    <w:p w14:paraId="4C994160" w14:textId="77777777" w:rsidR="009C6A34" w:rsidRDefault="009C6A34" w:rsidP="009C6A34">
      <w:pPr>
        <w:spacing w:after="0" w:line="240" w:lineRule="auto"/>
        <w:jc w:val="both"/>
        <w:rPr>
          <w:rFonts w:ascii="Arial" w:hAnsi="Arial" w:cs="Arial"/>
          <w:bCs/>
          <w:iCs/>
        </w:rPr>
      </w:pPr>
    </w:p>
    <w:p w14:paraId="43C07A10" w14:textId="3138015E" w:rsidR="009C6A34" w:rsidRPr="009C6A34" w:rsidRDefault="009C6A34" w:rsidP="009C6A34">
      <w:pPr>
        <w:spacing w:after="0" w:line="240" w:lineRule="auto"/>
        <w:jc w:val="both"/>
        <w:rPr>
          <w:rFonts w:ascii="Gotham Book" w:hAnsi="Gotham Book" w:cs="Arial"/>
          <w:bCs/>
          <w:iCs/>
        </w:rPr>
      </w:pPr>
      <w:r w:rsidRPr="009C6A34">
        <w:rPr>
          <w:rFonts w:ascii="Gotham Book" w:hAnsi="Gotham Book" w:cs="Arial"/>
          <w:bCs/>
          <w:iCs/>
        </w:rPr>
        <w:t>Nobena od pogodbenih strank ni odgovorna za neizpolnitev katerekoli izmed svojih obveznosti iz razlogov, ki so izven njenega nadzora.</w:t>
      </w:r>
    </w:p>
    <w:p w14:paraId="201D3E78" w14:textId="77777777" w:rsidR="009C6A34" w:rsidRDefault="009C6A34" w:rsidP="009C6A34">
      <w:pPr>
        <w:spacing w:after="0"/>
        <w:jc w:val="both"/>
        <w:rPr>
          <w:rFonts w:ascii="Gotham Book" w:hAnsi="Gotham Book"/>
          <w:b/>
          <w:bCs/>
        </w:rPr>
      </w:pPr>
    </w:p>
    <w:p w14:paraId="71B79838" w14:textId="69E219B8" w:rsidR="00F317CB" w:rsidRDefault="00F317CB" w:rsidP="00F317CB">
      <w:pPr>
        <w:spacing w:after="0"/>
        <w:jc w:val="center"/>
        <w:rPr>
          <w:rFonts w:ascii="Gotham Book" w:hAnsi="Gotham Book"/>
          <w:b/>
          <w:bCs/>
        </w:rPr>
      </w:pPr>
      <w:r w:rsidRPr="00724399">
        <w:rPr>
          <w:rFonts w:ascii="Gotham Book" w:hAnsi="Gotham Book"/>
          <w:b/>
          <w:bCs/>
        </w:rPr>
        <w:t>XI. SOCIALNA KLAVZULA IN RAZVEZNI POGOJ</w:t>
      </w:r>
    </w:p>
    <w:p w14:paraId="48976F1C" w14:textId="348766CF" w:rsidR="008161B7" w:rsidRPr="00310278" w:rsidRDefault="003316DD" w:rsidP="00310278">
      <w:pPr>
        <w:spacing w:after="0"/>
        <w:jc w:val="center"/>
        <w:rPr>
          <w:rFonts w:ascii="Gotham Book" w:hAnsi="Gotham Book"/>
          <w:b/>
          <w:bCs/>
        </w:rPr>
      </w:pPr>
      <w:r>
        <w:rPr>
          <w:rFonts w:ascii="Gotham Book" w:hAnsi="Gotham Book"/>
          <w:b/>
          <w:bCs/>
        </w:rPr>
        <w:t>1</w:t>
      </w:r>
      <w:r w:rsidR="000166BE">
        <w:rPr>
          <w:rFonts w:ascii="Gotham Book" w:hAnsi="Gotham Book"/>
          <w:b/>
          <w:bCs/>
        </w:rPr>
        <w:t>8</w:t>
      </w:r>
      <w:r w:rsidR="008161B7" w:rsidRPr="00310278">
        <w:rPr>
          <w:rFonts w:ascii="Gotham Book" w:hAnsi="Gotham Book"/>
          <w:b/>
          <w:bCs/>
        </w:rPr>
        <w:t>. člen</w:t>
      </w:r>
    </w:p>
    <w:p w14:paraId="1B0AFC81" w14:textId="77777777" w:rsidR="00F317CB" w:rsidRPr="00B41556" w:rsidRDefault="00F317CB" w:rsidP="00F317CB">
      <w:pPr>
        <w:jc w:val="both"/>
        <w:rPr>
          <w:rFonts w:ascii="Gotham Book" w:hAnsi="Gotham Book"/>
        </w:rPr>
      </w:pPr>
      <w:r w:rsidRPr="00B41556">
        <w:rPr>
          <w:rFonts w:ascii="Gotham Book" w:hAnsi="Gotham Book"/>
        </w:rPr>
        <w:t>Pogodba preneha veljati, če je naročnik seznanjen, da je sodišče s pravnomočno odločitvijo ugotovilo kršitev obveznosti iz drugega odstavka 3. člena ZJN-3 s strani izvajalca pogodbe o izvedbi javnega naročila ali njegovega podizvajalca.</w:t>
      </w:r>
    </w:p>
    <w:p w14:paraId="0F859F5B" w14:textId="77777777" w:rsidR="00F317CB" w:rsidRPr="00B41556" w:rsidRDefault="00F317CB" w:rsidP="00F317CB">
      <w:pPr>
        <w:jc w:val="both"/>
        <w:rPr>
          <w:rFonts w:ascii="Gotham Book" w:hAnsi="Gotham Book"/>
        </w:rPr>
      </w:pPr>
      <w:r w:rsidRPr="00B41556">
        <w:rPr>
          <w:rFonts w:ascii="Gotham Book" w:hAnsi="Gotham Book"/>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1C72C853" w14:textId="497FDEF4" w:rsidR="00724399" w:rsidRDefault="00F317CB" w:rsidP="000166BE">
      <w:pPr>
        <w:jc w:val="both"/>
        <w:rPr>
          <w:rFonts w:ascii="Gotham Book" w:hAnsi="Gotham Book"/>
        </w:rPr>
      </w:pPr>
      <w:r w:rsidRPr="00B41556">
        <w:rPr>
          <w:rFonts w:ascii="Gotham Book" w:hAnsi="Gotham Book"/>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357B128A" w14:textId="77777777" w:rsidR="00055103" w:rsidRDefault="00055103" w:rsidP="00280F18">
      <w:pPr>
        <w:spacing w:after="0"/>
        <w:jc w:val="center"/>
        <w:rPr>
          <w:rFonts w:ascii="Gotham Book" w:hAnsi="Gotham Book"/>
          <w:b/>
          <w:bCs/>
        </w:rPr>
      </w:pPr>
    </w:p>
    <w:p w14:paraId="59CBBBB6" w14:textId="1F665FEF" w:rsidR="00280F18" w:rsidRPr="00280F18" w:rsidRDefault="008161B7" w:rsidP="00280F18">
      <w:pPr>
        <w:spacing w:after="0"/>
        <w:jc w:val="center"/>
        <w:rPr>
          <w:rFonts w:ascii="Gotham Book" w:hAnsi="Gotham Book" w:cs="Arial"/>
          <w:b/>
          <w:bCs/>
          <w:iCs/>
        </w:rPr>
      </w:pPr>
      <w:r w:rsidRPr="00280F18">
        <w:rPr>
          <w:rFonts w:ascii="Gotham Book" w:hAnsi="Gotham Book"/>
          <w:b/>
          <w:bCs/>
        </w:rPr>
        <w:t xml:space="preserve">XII. </w:t>
      </w:r>
      <w:r w:rsidR="00280F18" w:rsidRPr="00280F18">
        <w:rPr>
          <w:rFonts w:ascii="Gotham Book" w:hAnsi="Gotham Book" w:cs="Arial"/>
          <w:b/>
          <w:bCs/>
          <w:iCs/>
        </w:rPr>
        <w:t>POSLOVNA SKRIVNOST IN OSEBNI PODATKI</w:t>
      </w:r>
    </w:p>
    <w:p w14:paraId="3C34271B" w14:textId="0A56A4C9" w:rsidR="00F317CB" w:rsidRPr="00724399" w:rsidRDefault="000166BE" w:rsidP="00F317CB">
      <w:pPr>
        <w:spacing w:after="0"/>
        <w:jc w:val="center"/>
        <w:rPr>
          <w:rFonts w:ascii="Gotham Book" w:hAnsi="Gotham Book"/>
          <w:b/>
          <w:bCs/>
        </w:rPr>
      </w:pPr>
      <w:r>
        <w:rPr>
          <w:rFonts w:ascii="Gotham Book" w:hAnsi="Gotham Book"/>
          <w:b/>
          <w:bCs/>
        </w:rPr>
        <w:t>19</w:t>
      </w:r>
      <w:r w:rsidR="00F317CB" w:rsidRPr="00724399">
        <w:rPr>
          <w:rFonts w:ascii="Gotham Book" w:hAnsi="Gotham Book"/>
          <w:b/>
          <w:bCs/>
        </w:rPr>
        <w:t>. člen</w:t>
      </w:r>
    </w:p>
    <w:p w14:paraId="19017FC9" w14:textId="2C7BC2FE" w:rsidR="00280F18" w:rsidRPr="00280F18" w:rsidRDefault="00280F18" w:rsidP="00280F18">
      <w:pPr>
        <w:spacing w:after="0" w:line="240" w:lineRule="auto"/>
        <w:jc w:val="both"/>
        <w:rPr>
          <w:rFonts w:ascii="Gotham Book" w:hAnsi="Gotham Book" w:cs="Arial"/>
          <w:bCs/>
          <w:iCs/>
        </w:rPr>
      </w:pPr>
      <w:r w:rsidRPr="00280F18">
        <w:rPr>
          <w:rFonts w:ascii="Gotham Book" w:hAnsi="Gotham Book" w:cs="Arial"/>
          <w:bCs/>
          <w:iCs/>
        </w:rPr>
        <w:t>Pogodbeni stranki sta sporazumni, da vsi podatki, do katerih bi prišli z izvedbo te pogodbe, predstavljajo poslovno skrivnost in se zavezujeta, da bosta vse podatke skrbno varovali in jih uporabljali izključno v zvezi z izvedbo te pogodbe.</w:t>
      </w:r>
    </w:p>
    <w:p w14:paraId="6B804A83" w14:textId="77777777" w:rsidR="00280F18" w:rsidRDefault="00280F18" w:rsidP="00280F18">
      <w:pPr>
        <w:spacing w:after="0" w:line="240" w:lineRule="auto"/>
        <w:jc w:val="both"/>
        <w:rPr>
          <w:rFonts w:ascii="Arial" w:hAnsi="Arial" w:cs="Arial"/>
          <w:bCs/>
          <w:iCs/>
        </w:rPr>
      </w:pPr>
    </w:p>
    <w:p w14:paraId="5575FC07" w14:textId="1060C55D" w:rsidR="00280F18" w:rsidRPr="00280F18" w:rsidRDefault="00280F18" w:rsidP="00280F18">
      <w:pPr>
        <w:spacing w:after="0" w:line="240" w:lineRule="auto"/>
        <w:jc w:val="both"/>
        <w:rPr>
          <w:rFonts w:ascii="Gotham Book" w:hAnsi="Gotham Book" w:cs="Arial"/>
          <w:bCs/>
          <w:iCs/>
        </w:rPr>
      </w:pPr>
      <w:r w:rsidRPr="00280F18">
        <w:rPr>
          <w:rFonts w:ascii="Gotham Book" w:hAnsi="Gotham Book" w:cs="Arial"/>
          <w:bCs/>
          <w:iCs/>
        </w:rPr>
        <w:t xml:space="preserve">Kot poslovno skrivnost je dolžan tudi naročnik varovati poslovne podatke o izvajalcu, ki jih pridobi na podlagi izvajanja te pogodbe. </w:t>
      </w:r>
    </w:p>
    <w:p w14:paraId="20C0E615" w14:textId="77777777" w:rsidR="00280F18" w:rsidRDefault="00280F18" w:rsidP="00280F18">
      <w:pPr>
        <w:spacing w:after="0" w:line="240" w:lineRule="auto"/>
        <w:jc w:val="both"/>
        <w:rPr>
          <w:rFonts w:ascii="Arial" w:hAnsi="Arial" w:cs="Arial"/>
          <w:bCs/>
          <w:iCs/>
        </w:rPr>
      </w:pPr>
    </w:p>
    <w:p w14:paraId="13E77A73" w14:textId="77777777" w:rsidR="00280F18" w:rsidRDefault="00280F18" w:rsidP="00280F18">
      <w:pPr>
        <w:spacing w:after="0" w:line="240" w:lineRule="auto"/>
        <w:jc w:val="both"/>
        <w:rPr>
          <w:rFonts w:ascii="Gotham Book" w:hAnsi="Gotham Book" w:cs="Arial"/>
          <w:bCs/>
          <w:iCs/>
        </w:rPr>
      </w:pPr>
      <w:r w:rsidRPr="00280F18">
        <w:rPr>
          <w:rFonts w:ascii="Gotham Book" w:hAnsi="Gotham Book" w:cs="Arial"/>
          <w:bCs/>
          <w:iCs/>
        </w:rPr>
        <w:t xml:space="preserve">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3A4FB350" w14:textId="09C634E2" w:rsidR="00280F18" w:rsidRPr="00280F18" w:rsidRDefault="00280F18" w:rsidP="00280F18">
      <w:pPr>
        <w:spacing w:after="0" w:line="240" w:lineRule="auto"/>
        <w:jc w:val="both"/>
        <w:rPr>
          <w:rFonts w:ascii="Gotham Book" w:hAnsi="Gotham Book" w:cs="Arial"/>
          <w:bCs/>
          <w:iCs/>
        </w:rPr>
      </w:pPr>
      <w:r w:rsidRPr="00280F18">
        <w:rPr>
          <w:rFonts w:ascii="Gotham Book" w:hAnsi="Gotham Book" w:cs="Arial"/>
          <w:bCs/>
          <w:iCs/>
        </w:rPr>
        <w:t>Pogodbeni stranki se zavezujeta, da bosta na zahtevo nasprotne stranke vrnili vse dokumente in njihove kopije, pridobljene v okviru medsebojnega pogodbenega sodelovanja, ki vsebujejo podatke, ki predstavljajo poslovno skrivnost.</w:t>
      </w:r>
    </w:p>
    <w:p w14:paraId="75AB04F8" w14:textId="77777777" w:rsidR="00280F18" w:rsidRDefault="00280F18" w:rsidP="00280F18">
      <w:pPr>
        <w:spacing w:after="0" w:line="240" w:lineRule="auto"/>
        <w:jc w:val="both"/>
        <w:rPr>
          <w:rFonts w:ascii="Gotham Book" w:hAnsi="Gotham Book" w:cs="Arial"/>
          <w:bCs/>
          <w:iCs/>
        </w:rPr>
      </w:pPr>
    </w:p>
    <w:p w14:paraId="4E944586" w14:textId="32515808" w:rsidR="00280F18" w:rsidRPr="00280F18" w:rsidRDefault="00280F18" w:rsidP="00280F18">
      <w:pPr>
        <w:spacing w:after="0" w:line="240" w:lineRule="auto"/>
        <w:jc w:val="both"/>
        <w:rPr>
          <w:rFonts w:ascii="Gotham Book" w:hAnsi="Gotham Book" w:cs="Arial"/>
          <w:bCs/>
          <w:iCs/>
        </w:rPr>
      </w:pPr>
      <w:r w:rsidRPr="00280F18">
        <w:rPr>
          <w:rFonts w:ascii="Gotham Book" w:hAnsi="Gotham Book" w:cs="Arial"/>
          <w:bCs/>
          <w:iCs/>
        </w:rPr>
        <w:lastRenderedPageBreak/>
        <w:t xml:space="preserve">Naročnik lahko od izvajalca zahteva polno odškodnino za vso škodo, ki jo utrpi in ki izvira iz objave ali okoriščanja z naročnikovimi poslovnimi skrivnostmi ali zaupnimi informacijami. </w:t>
      </w:r>
    </w:p>
    <w:p w14:paraId="0BF08797" w14:textId="77777777" w:rsidR="00280F18" w:rsidRDefault="00280F18" w:rsidP="00280F18">
      <w:pPr>
        <w:spacing w:after="0" w:line="269" w:lineRule="auto"/>
        <w:jc w:val="both"/>
        <w:rPr>
          <w:rFonts w:ascii="Arial" w:hAnsi="Arial" w:cs="Arial"/>
          <w:b/>
          <w:bCs/>
          <w:iCs/>
        </w:rPr>
      </w:pPr>
    </w:p>
    <w:p w14:paraId="7C39B4D5" w14:textId="3CEA84AC" w:rsidR="00280F18" w:rsidRDefault="00280F18" w:rsidP="00280F18">
      <w:pPr>
        <w:spacing w:after="0" w:line="269" w:lineRule="auto"/>
        <w:jc w:val="both"/>
        <w:rPr>
          <w:rStyle w:val="hps"/>
          <w:rFonts w:ascii="Gotham Book" w:hAnsi="Gotham Book" w:cs="Arial"/>
        </w:rPr>
      </w:pPr>
      <w:r w:rsidRPr="00280F18">
        <w:rPr>
          <w:rStyle w:val="hps"/>
          <w:rFonts w:ascii="Gotham Book" w:hAnsi="Gotham Book" w:cs="Arial"/>
        </w:rPr>
        <w:t xml:space="preserve">Izvajalec se zavezuje, da bo vse osebne podatke, s katerimi se bo seznanil v okviru izvajanja te pogodbe, obravnaval skladno z zakonom, ki ureja varstvo osebnih podatkov, in jih ne bo posredoval tretjim osebam ali kako drugače obdeloval. </w:t>
      </w:r>
    </w:p>
    <w:p w14:paraId="66EA91DA" w14:textId="77777777" w:rsidR="00F317CB" w:rsidRDefault="00F317CB" w:rsidP="00280F18">
      <w:pPr>
        <w:spacing w:after="0" w:line="269" w:lineRule="auto"/>
        <w:jc w:val="both"/>
        <w:rPr>
          <w:rStyle w:val="hps"/>
          <w:rFonts w:ascii="Gotham Book" w:hAnsi="Gotham Book" w:cs="Arial"/>
        </w:rPr>
      </w:pPr>
    </w:p>
    <w:p w14:paraId="70419A6E" w14:textId="36D35CB4" w:rsidR="00F317CB" w:rsidRPr="00633A4A" w:rsidRDefault="00F317CB" w:rsidP="00F317CB">
      <w:pPr>
        <w:spacing w:after="0"/>
        <w:jc w:val="center"/>
        <w:rPr>
          <w:rFonts w:ascii="Gotham Book" w:hAnsi="Gotham Book"/>
          <w:b/>
          <w:bCs/>
        </w:rPr>
      </w:pPr>
      <w:r>
        <w:rPr>
          <w:rFonts w:ascii="Gotham Book" w:hAnsi="Gotham Book"/>
          <w:b/>
          <w:bCs/>
        </w:rPr>
        <w:t>X</w:t>
      </w:r>
      <w:r w:rsidR="00012693">
        <w:rPr>
          <w:rFonts w:ascii="Gotham Book" w:hAnsi="Gotham Book"/>
          <w:b/>
          <w:bCs/>
        </w:rPr>
        <w:t>II.</w:t>
      </w:r>
      <w:r w:rsidRPr="00633A4A">
        <w:rPr>
          <w:rFonts w:ascii="Gotham Book" w:hAnsi="Gotham Book"/>
          <w:b/>
          <w:bCs/>
        </w:rPr>
        <w:t xml:space="preserve"> PROTIKORUPCIJSKA DOLOČBA</w:t>
      </w:r>
    </w:p>
    <w:p w14:paraId="1FCE725D" w14:textId="1A126AE3" w:rsidR="00F317CB" w:rsidRPr="00633A4A" w:rsidRDefault="00F317CB" w:rsidP="00F317CB">
      <w:pPr>
        <w:spacing w:after="0"/>
        <w:jc w:val="center"/>
        <w:rPr>
          <w:rFonts w:ascii="Gotham Book" w:hAnsi="Gotham Book"/>
          <w:b/>
          <w:bCs/>
        </w:rPr>
      </w:pPr>
      <w:r>
        <w:rPr>
          <w:rFonts w:ascii="Gotham Book" w:hAnsi="Gotham Book"/>
          <w:b/>
          <w:bCs/>
        </w:rPr>
        <w:t>2</w:t>
      </w:r>
      <w:r w:rsidR="00012693">
        <w:rPr>
          <w:rFonts w:ascii="Gotham Book" w:hAnsi="Gotham Book"/>
          <w:b/>
          <w:bCs/>
        </w:rPr>
        <w:t>0</w:t>
      </w:r>
      <w:r w:rsidRPr="00633A4A">
        <w:rPr>
          <w:rFonts w:ascii="Gotham Book" w:hAnsi="Gotham Book"/>
          <w:b/>
          <w:bCs/>
        </w:rPr>
        <w:t>. člen</w:t>
      </w:r>
    </w:p>
    <w:p w14:paraId="4E060BC3" w14:textId="77777777" w:rsidR="00F317CB" w:rsidRPr="00B41556" w:rsidRDefault="00F317CB" w:rsidP="00F317CB">
      <w:pPr>
        <w:jc w:val="both"/>
        <w:rPr>
          <w:rFonts w:ascii="Gotham Book" w:hAnsi="Gotham Book"/>
        </w:rPr>
      </w:pPr>
      <w:r w:rsidRPr="00B41556">
        <w:rPr>
          <w:rFonts w:ascii="Gotham Book" w:hAnsi="Gotham Book"/>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8FE1799" w14:textId="77777777" w:rsidR="00F317CB" w:rsidRDefault="00F317CB" w:rsidP="00F317CB">
      <w:pPr>
        <w:jc w:val="both"/>
        <w:rPr>
          <w:rFonts w:ascii="Gotham Book" w:hAnsi="Gotham Book"/>
        </w:rPr>
      </w:pPr>
      <w:r w:rsidRPr="00B41556">
        <w:rPr>
          <w:rFonts w:ascii="Gotham Book" w:hAnsi="Gotham Book"/>
        </w:rPr>
        <w:t>Naročnik bo v primeru ugotovitve o domnevnem obstoju dejanskega stanja iz prvega odstavka tega člena ali obvestila Komisije za preprečevanje korupcije ali drugih organov, glede njegovega domnevnega nastanka, pričel z ugotavljanjem pogojev ničnosti dodatka iz prejšnjega odstavka tega člena oziroma z drugimi ukrepi v skladu s predpisi Republike Slovenije.</w:t>
      </w:r>
    </w:p>
    <w:p w14:paraId="60E49EDD" w14:textId="775C2243" w:rsidR="008139C7" w:rsidRDefault="008139C7" w:rsidP="008139C7">
      <w:pPr>
        <w:spacing w:after="0" w:line="240" w:lineRule="auto"/>
        <w:jc w:val="center"/>
        <w:rPr>
          <w:rFonts w:ascii="Gotham Book" w:hAnsi="Gotham Book" w:cs="Arial"/>
          <w:b/>
          <w:bCs/>
        </w:rPr>
      </w:pPr>
      <w:r w:rsidRPr="008139C7">
        <w:rPr>
          <w:rFonts w:ascii="Gotham Book" w:hAnsi="Gotham Book" w:cs="Arial"/>
          <w:b/>
          <w:bCs/>
        </w:rPr>
        <w:t>XIII. PREDSTAVNIKI POGODBENIH STRANK</w:t>
      </w:r>
    </w:p>
    <w:p w14:paraId="61D1F58D" w14:textId="5D97F61B" w:rsidR="00D71787" w:rsidRPr="008139C7" w:rsidRDefault="00D71787" w:rsidP="008139C7">
      <w:pPr>
        <w:spacing w:after="0" w:line="240" w:lineRule="auto"/>
        <w:jc w:val="center"/>
        <w:rPr>
          <w:rFonts w:ascii="Gotham Book" w:hAnsi="Gotham Book" w:cs="Arial"/>
          <w:b/>
          <w:bCs/>
        </w:rPr>
      </w:pPr>
      <w:r>
        <w:rPr>
          <w:rFonts w:ascii="Gotham Book" w:hAnsi="Gotham Book" w:cs="Arial"/>
          <w:b/>
          <w:bCs/>
        </w:rPr>
        <w:t>21. člen</w:t>
      </w:r>
    </w:p>
    <w:p w14:paraId="3DAF707B" w14:textId="77777777" w:rsidR="008139C7" w:rsidRDefault="008139C7" w:rsidP="008139C7">
      <w:pPr>
        <w:spacing w:after="0" w:line="240" w:lineRule="auto"/>
        <w:jc w:val="both"/>
        <w:rPr>
          <w:rFonts w:ascii="Gotham Book" w:hAnsi="Gotham Book" w:cs="Arial"/>
        </w:rPr>
      </w:pPr>
    </w:p>
    <w:p w14:paraId="5998762A" w14:textId="629D3F59" w:rsidR="00D71787" w:rsidRPr="00A34842" w:rsidRDefault="00D71787" w:rsidP="00D71787">
      <w:pPr>
        <w:spacing w:after="0" w:line="240" w:lineRule="auto"/>
        <w:jc w:val="both"/>
        <w:rPr>
          <w:rFonts w:ascii="Gotham Book" w:hAnsi="Gotham Book" w:cs="Arial"/>
          <w:bCs/>
          <w:iCs/>
        </w:rPr>
      </w:pPr>
      <w:r w:rsidRPr="00A34842">
        <w:rPr>
          <w:rFonts w:ascii="Gotham Book" w:hAnsi="Gotham Book" w:cs="Arial"/>
          <w:bCs/>
          <w:iCs/>
        </w:rPr>
        <w:t>Na strani naročnika je skrbnik te pogodbe _________________, e-mail: ___________________. Predstavnik naročnika je pooblaščen, da zastopa naročnika v vseh vprašanjih, ki se nanašajo na izvajanje te pogodbe. Predstavnik naročnika sodeluje s predstavniki izvajalca ves čas trajanja pogodbe in jim nudi vse potrebne podatke in navodila, ki jih je naročnik na podlagi obveznosti iz te pogodbe dolžan dajati.</w:t>
      </w:r>
    </w:p>
    <w:p w14:paraId="51BC7BD4" w14:textId="77777777" w:rsidR="00A34842" w:rsidRDefault="00A34842" w:rsidP="00F27A3D">
      <w:pPr>
        <w:spacing w:after="0" w:line="240" w:lineRule="auto"/>
        <w:jc w:val="both"/>
        <w:rPr>
          <w:rFonts w:ascii="Gotham Book" w:hAnsi="Gotham Book" w:cs="Arial"/>
          <w:bCs/>
          <w:iCs/>
        </w:rPr>
      </w:pPr>
    </w:p>
    <w:p w14:paraId="3DB9C0B3" w14:textId="34DE5DAD" w:rsidR="00D71787" w:rsidRPr="00A34842" w:rsidRDefault="00D71787" w:rsidP="00F27A3D">
      <w:pPr>
        <w:spacing w:after="0" w:line="240" w:lineRule="auto"/>
        <w:jc w:val="both"/>
        <w:rPr>
          <w:rFonts w:ascii="Gotham Book" w:hAnsi="Gotham Book" w:cs="Arial"/>
        </w:rPr>
      </w:pPr>
      <w:r w:rsidRPr="00A34842">
        <w:rPr>
          <w:rFonts w:ascii="Gotham Book" w:hAnsi="Gotham Book" w:cs="Arial"/>
          <w:bCs/>
          <w:iCs/>
        </w:rPr>
        <w:t xml:space="preserve">Na strani izvajalca je skrbnik pogodbe </w:t>
      </w:r>
      <w:r w:rsidR="00F27A3D" w:rsidRPr="00A34842">
        <w:rPr>
          <w:rFonts w:ascii="Gotham Book" w:hAnsi="Gotham Book" w:cs="Arial"/>
          <w:iCs/>
        </w:rPr>
        <w:t>__________________</w:t>
      </w:r>
      <w:r w:rsidRPr="00A34842">
        <w:rPr>
          <w:rFonts w:ascii="Gotham Book" w:hAnsi="Gotham Book" w:cs="Arial"/>
          <w:bCs/>
          <w:iCs/>
        </w:rPr>
        <w:t>, e-mail</w:t>
      </w:r>
      <w:r w:rsidR="00F27A3D" w:rsidRPr="00A34842">
        <w:rPr>
          <w:rFonts w:ascii="Gotham Book" w:hAnsi="Gotham Book" w:cs="Arial"/>
          <w:bCs/>
          <w:iCs/>
        </w:rPr>
        <w:t>: ______________</w:t>
      </w:r>
      <w:r w:rsidRPr="00A34842">
        <w:rPr>
          <w:rFonts w:ascii="Gotham Book" w:hAnsi="Gotham Book" w:cs="Arial"/>
          <w:bCs/>
          <w:iCs/>
        </w:rPr>
        <w:t>, ki je</w:t>
      </w:r>
      <w:r w:rsidRPr="00A34842">
        <w:rPr>
          <w:rFonts w:ascii="Gotham Book" w:hAnsi="Gotham Book" w:cs="Arial"/>
        </w:rPr>
        <w:t xml:space="preserve"> pooblaščen/a, da kot vodja nadzora zastopa izvajalca v vseh vprašanjih, ki zadevajo izvrševanje ali uveljavitev te pogodbe in je dolžan neposredno sodelovati s predstavnikom naročnika. Predstavnik izvajalca bo naročniku na razpolago ves čas trajanja pogodbe, vse delovne dni v tednu.  </w:t>
      </w:r>
    </w:p>
    <w:p w14:paraId="3662B109" w14:textId="77777777" w:rsidR="00A34842" w:rsidRDefault="00A34842" w:rsidP="00A34842">
      <w:pPr>
        <w:spacing w:after="0" w:line="240" w:lineRule="auto"/>
        <w:jc w:val="both"/>
        <w:rPr>
          <w:rFonts w:ascii="Gotham Book" w:hAnsi="Gotham Book" w:cs="Arial"/>
        </w:rPr>
      </w:pPr>
    </w:p>
    <w:p w14:paraId="331C7053" w14:textId="46E766E1" w:rsidR="00D71787" w:rsidRPr="00A34842" w:rsidRDefault="00D71787" w:rsidP="00A34842">
      <w:pPr>
        <w:spacing w:after="0" w:line="240" w:lineRule="auto"/>
        <w:jc w:val="both"/>
        <w:rPr>
          <w:rFonts w:ascii="Gotham Book" w:hAnsi="Gotham Book" w:cs="Arial"/>
        </w:rPr>
      </w:pPr>
      <w:r w:rsidRPr="00A34842">
        <w:rPr>
          <w:rFonts w:ascii="Gotham Book" w:hAnsi="Gotham Book" w:cs="Arial"/>
        </w:rPr>
        <w:t>Pogodbeni stranki sta dolžni obvestiti nasprotno stranko o zamenjavi skrbnikov v roku treh (3) delovnih dni po zamenjavi.</w:t>
      </w:r>
    </w:p>
    <w:p w14:paraId="2A967C9A" w14:textId="77777777" w:rsidR="00A34842" w:rsidRDefault="00A34842" w:rsidP="00A34842">
      <w:pPr>
        <w:spacing w:after="0" w:line="240" w:lineRule="auto"/>
        <w:jc w:val="both"/>
        <w:rPr>
          <w:rFonts w:ascii="Gotham Book" w:hAnsi="Gotham Book" w:cs="Arial"/>
        </w:rPr>
      </w:pPr>
    </w:p>
    <w:p w14:paraId="63B81CE4" w14:textId="032E844F" w:rsidR="00D71787" w:rsidRPr="00A34842" w:rsidRDefault="00D71787" w:rsidP="00A34842">
      <w:pPr>
        <w:spacing w:after="0" w:line="240" w:lineRule="auto"/>
        <w:jc w:val="both"/>
        <w:rPr>
          <w:rFonts w:ascii="Gotham Book" w:hAnsi="Gotham Book" w:cs="Arial"/>
        </w:rPr>
      </w:pPr>
      <w:r w:rsidRPr="00A34842">
        <w:rPr>
          <w:rFonts w:ascii="Gotham Book" w:hAnsi="Gotham Book" w:cs="Arial"/>
        </w:rPr>
        <w:t>Vsa obvestila strank in ostale pomembne komunikacije morajo biti poslane nasprotni stranki po priporočeni pošti ali e-pošti. Pomembne komunikacije so tiste, ki se nanašajo na določbe te pogodbe, potek investicije, projektno dokumentacijo ter spremembo dokumentacije, situacije, prevzeme in potrjevanja, plačila, naročila, odredbe, opomine, ugovore in druga komunikacija, ki bi imela glede na cilj ali učinek pomemben vpliv na katero od strank te pogodbe.</w:t>
      </w:r>
    </w:p>
    <w:p w14:paraId="59F13E81" w14:textId="77777777" w:rsidR="00A34842" w:rsidRDefault="00A34842" w:rsidP="00A34842">
      <w:pPr>
        <w:spacing w:after="0" w:line="240" w:lineRule="auto"/>
        <w:jc w:val="both"/>
        <w:rPr>
          <w:rFonts w:ascii="Gotham Book" w:hAnsi="Gotham Book" w:cs="Arial"/>
        </w:rPr>
      </w:pPr>
    </w:p>
    <w:p w14:paraId="1765243D" w14:textId="6A36F8BC" w:rsidR="00D71787" w:rsidRPr="00A34842" w:rsidRDefault="00D71787" w:rsidP="00A34842">
      <w:pPr>
        <w:spacing w:after="0" w:line="240" w:lineRule="auto"/>
        <w:jc w:val="both"/>
        <w:rPr>
          <w:rFonts w:ascii="Gotham Book" w:hAnsi="Gotham Book" w:cs="Arial"/>
        </w:rPr>
      </w:pPr>
      <w:r w:rsidRPr="00A34842">
        <w:rPr>
          <w:rFonts w:ascii="Gotham Book" w:hAnsi="Gotham Book" w:cs="Arial"/>
        </w:rPr>
        <w:t>Operativne komunikacije, ki nimajo pomembnih učinkov, lahko potekajo preko telefona ali neposredno ustno. Vsa pisanja in elektronska pošta mora biti naslovljena na pristojne kontaktne osebe, ki so določene s to pogodbo.</w:t>
      </w:r>
    </w:p>
    <w:p w14:paraId="3954BE1F" w14:textId="77777777" w:rsidR="00A34842" w:rsidRDefault="00A34842" w:rsidP="00A34842">
      <w:pPr>
        <w:spacing w:after="0" w:line="240" w:lineRule="auto"/>
        <w:jc w:val="both"/>
        <w:rPr>
          <w:rFonts w:ascii="Gotham Book" w:hAnsi="Gotham Book" w:cs="Arial"/>
        </w:rPr>
      </w:pPr>
    </w:p>
    <w:p w14:paraId="1526E776" w14:textId="16F7BE85" w:rsidR="00D71787" w:rsidRPr="00A34842" w:rsidRDefault="00D71787" w:rsidP="00A34842">
      <w:pPr>
        <w:spacing w:after="0" w:line="240" w:lineRule="auto"/>
        <w:jc w:val="both"/>
        <w:rPr>
          <w:rFonts w:ascii="Gotham Book" w:hAnsi="Gotham Book" w:cs="Arial"/>
        </w:rPr>
      </w:pPr>
      <w:r w:rsidRPr="00A34842">
        <w:rPr>
          <w:rFonts w:ascii="Gotham Book" w:hAnsi="Gotham Book" w:cs="Arial"/>
        </w:rPr>
        <w:lastRenderedPageBreak/>
        <w:t>Obe pogodbeni stranki se zavezujeta redno spremljati prejeto elektronsko pošto. Pošta, poslana na elektronske naslove, ki so navedeni v tej pogodbi, se šteje za vročeno naslednji delovni dan po pošiljanju, razen če se dokaže, da pošta ni prispela.</w:t>
      </w:r>
    </w:p>
    <w:p w14:paraId="390B7753" w14:textId="77777777" w:rsidR="00C43B6D" w:rsidRDefault="00C43B6D" w:rsidP="00F317CB">
      <w:pPr>
        <w:jc w:val="both"/>
        <w:rPr>
          <w:rFonts w:ascii="Gotham Book" w:hAnsi="Gotham Book"/>
        </w:rPr>
      </w:pPr>
    </w:p>
    <w:p w14:paraId="6036EE6E" w14:textId="07ED8B10" w:rsidR="007B6782" w:rsidRPr="007B6782" w:rsidRDefault="007B6782" w:rsidP="007B6782">
      <w:pPr>
        <w:keepNext/>
        <w:spacing w:after="0"/>
        <w:jc w:val="center"/>
        <w:rPr>
          <w:rFonts w:ascii="Gotham Book" w:hAnsi="Gotham Book" w:cs="Arial"/>
          <w:b/>
          <w:bCs/>
          <w:iCs/>
        </w:rPr>
      </w:pPr>
      <w:r w:rsidRPr="007B6782">
        <w:rPr>
          <w:rFonts w:ascii="Gotham Book" w:hAnsi="Gotham Book" w:cs="Arial"/>
          <w:b/>
          <w:bCs/>
          <w:iCs/>
        </w:rPr>
        <w:t>X</w:t>
      </w:r>
      <w:r w:rsidR="00C43B6D">
        <w:rPr>
          <w:rFonts w:ascii="Gotham Book" w:hAnsi="Gotham Book" w:cs="Arial"/>
          <w:b/>
          <w:bCs/>
          <w:iCs/>
        </w:rPr>
        <w:t>I</w:t>
      </w:r>
      <w:r w:rsidRPr="007B6782">
        <w:rPr>
          <w:rFonts w:ascii="Gotham Book" w:hAnsi="Gotham Book" w:cs="Arial"/>
          <w:b/>
          <w:bCs/>
          <w:iCs/>
        </w:rPr>
        <w:t>V. PRENEHANJE POGODBE</w:t>
      </w:r>
    </w:p>
    <w:p w14:paraId="7AEC21C5" w14:textId="77777777" w:rsidR="007B6782" w:rsidRPr="007B6782" w:rsidRDefault="007B6782" w:rsidP="007B6782">
      <w:pPr>
        <w:spacing w:after="0"/>
        <w:jc w:val="center"/>
        <w:rPr>
          <w:rFonts w:ascii="Gotham Book" w:hAnsi="Gotham Book" w:cs="Arial"/>
          <w:b/>
          <w:bCs/>
          <w:iCs/>
        </w:rPr>
      </w:pPr>
      <w:r w:rsidRPr="007B6782">
        <w:rPr>
          <w:rFonts w:ascii="Gotham Book" w:hAnsi="Gotham Book" w:cs="Arial"/>
          <w:b/>
          <w:bCs/>
          <w:iCs/>
        </w:rPr>
        <w:t>22. člen</w:t>
      </w:r>
    </w:p>
    <w:p w14:paraId="3F573A50" w14:textId="28B07CD2" w:rsidR="007B6782" w:rsidRPr="00F317CB" w:rsidRDefault="007B6782" w:rsidP="00F317CB">
      <w:pPr>
        <w:spacing w:after="0" w:line="240" w:lineRule="auto"/>
        <w:jc w:val="both"/>
        <w:rPr>
          <w:rFonts w:ascii="Gotham Book" w:hAnsi="Gotham Book" w:cs="Arial"/>
          <w:bCs/>
          <w:iCs/>
        </w:rPr>
      </w:pPr>
      <w:r w:rsidRPr="00F317CB">
        <w:rPr>
          <w:rFonts w:ascii="Gotham Book" w:hAnsi="Gotham Book" w:cs="Arial"/>
          <w:bCs/>
          <w:iCs/>
        </w:rPr>
        <w:t>Ta pogodba lahko predčasno preneha, če stranki o tem skleneta pisni sporazum. V sporazumu stranki uredita vse medsebojne pravice in obveznosti ter zahtevke, ki jih imata zaradi predčasnega prenehanja.</w:t>
      </w:r>
    </w:p>
    <w:p w14:paraId="6D31710D" w14:textId="77777777" w:rsidR="00F317CB" w:rsidRDefault="00F317CB" w:rsidP="00F317CB">
      <w:pPr>
        <w:spacing w:after="0" w:line="240" w:lineRule="auto"/>
        <w:jc w:val="both"/>
        <w:rPr>
          <w:rFonts w:ascii="Arial" w:hAnsi="Arial" w:cs="Arial"/>
          <w:bCs/>
          <w:iCs/>
        </w:rPr>
      </w:pPr>
    </w:p>
    <w:p w14:paraId="08EBE73E" w14:textId="1D194324" w:rsidR="007B6782" w:rsidRPr="00F317CB" w:rsidRDefault="007B6782" w:rsidP="00F317CB">
      <w:pPr>
        <w:spacing w:after="0" w:line="240" w:lineRule="auto"/>
        <w:jc w:val="both"/>
        <w:rPr>
          <w:rFonts w:ascii="Gotham Book" w:hAnsi="Gotham Book" w:cs="Arial"/>
          <w:bCs/>
          <w:iCs/>
        </w:rPr>
      </w:pPr>
      <w:r w:rsidRPr="00F317CB">
        <w:rPr>
          <w:rFonts w:ascii="Gotham Book" w:hAnsi="Gotham Book" w:cs="Arial"/>
          <w:bCs/>
          <w:iCs/>
        </w:rPr>
        <w:t xml:space="preserve">Ta pogodba lahko predčasno preneha tudi na podlagi enostranskega odstopa naročnika ali izvajalca od te pogodbe zaradi kršitev te pogodbe, ki izvirajo iz sfere nasprotne pogodbene stranke, z odpovednim rokom 10 (deset) dni. </w:t>
      </w:r>
    </w:p>
    <w:p w14:paraId="2F733F55" w14:textId="77777777" w:rsidR="00F317CB" w:rsidRDefault="00F317CB" w:rsidP="00F317CB">
      <w:pPr>
        <w:spacing w:after="0" w:line="240" w:lineRule="auto"/>
        <w:jc w:val="both"/>
        <w:rPr>
          <w:rFonts w:ascii="Gotham Book" w:hAnsi="Gotham Book" w:cs="Arial"/>
          <w:bCs/>
          <w:iCs/>
        </w:rPr>
      </w:pPr>
    </w:p>
    <w:p w14:paraId="396D5794" w14:textId="1CCAE9AC" w:rsidR="007B6782" w:rsidRPr="00F317CB" w:rsidRDefault="007B6782" w:rsidP="00F317CB">
      <w:pPr>
        <w:spacing w:after="0" w:line="240" w:lineRule="auto"/>
        <w:jc w:val="both"/>
        <w:rPr>
          <w:rFonts w:ascii="Gotham Book" w:hAnsi="Gotham Book" w:cs="Arial"/>
          <w:bCs/>
          <w:iCs/>
        </w:rPr>
      </w:pPr>
      <w:r w:rsidRPr="00F317CB">
        <w:rPr>
          <w:rFonts w:ascii="Gotham Book" w:hAnsi="Gotham Book" w:cs="Arial"/>
          <w:bCs/>
          <w:iCs/>
        </w:rPr>
        <w:t xml:space="preserve">Pred odstopom od pogodbe je pogodbi zvesta stranka dolžna pogodbeno stranko kršiteljico pisno opozoriti na kršitve in ji dodeliti dodatni rok 2 (dveh) dni za odpravo kršitev. V kolikor pogodbena stranka kršiteljica kršitev v postavljenem roku ne odpravi, je pogodbi zvesta stranka takoj po preteku tega roka upravičena enostransko odstopiti od te pogodbe in od stranke kršiteljice zahtevati povračilo zaradi kršitev vseh nastalih ji stroškov in vse škode. </w:t>
      </w:r>
    </w:p>
    <w:p w14:paraId="13702ACB" w14:textId="77777777" w:rsidR="00F317CB" w:rsidRDefault="00F317CB" w:rsidP="00F317CB">
      <w:pPr>
        <w:spacing w:after="0" w:line="240" w:lineRule="auto"/>
        <w:jc w:val="both"/>
        <w:rPr>
          <w:rFonts w:ascii="Gotham Book" w:hAnsi="Gotham Book" w:cs="Arial"/>
          <w:bCs/>
          <w:iCs/>
        </w:rPr>
      </w:pPr>
    </w:p>
    <w:p w14:paraId="617D972E" w14:textId="73515D2B" w:rsidR="007B6782" w:rsidRPr="00F317CB" w:rsidRDefault="007B6782" w:rsidP="00F317CB">
      <w:pPr>
        <w:spacing w:after="0" w:line="240" w:lineRule="auto"/>
        <w:jc w:val="both"/>
        <w:rPr>
          <w:rFonts w:ascii="Gotham Book" w:hAnsi="Gotham Book" w:cs="Arial"/>
          <w:bCs/>
          <w:iCs/>
        </w:rPr>
      </w:pPr>
      <w:r w:rsidRPr="00F317CB">
        <w:rPr>
          <w:rFonts w:ascii="Gotham Book" w:hAnsi="Gotham Book" w:cs="Arial"/>
          <w:bCs/>
          <w:iCs/>
        </w:rPr>
        <w:t xml:space="preserve">Odstop od pogodbe mora biti pisen in vročen s priporočeno pošiljko s povratnico in učinkuje z dnem vročitve. V kolikor ena ali druga pogodbena stranka priporočene pošiljke v roku ne dvigne, se pošiljka šteje za vročeno. Odstop od pogodbe se lahko, v primeru </w:t>
      </w:r>
      <w:proofErr w:type="spellStart"/>
      <w:r w:rsidRPr="00F317CB">
        <w:rPr>
          <w:rFonts w:ascii="Gotham Book" w:hAnsi="Gotham Book" w:cs="Arial"/>
          <w:bCs/>
          <w:iCs/>
        </w:rPr>
        <w:t>nedvigovanja</w:t>
      </w:r>
      <w:proofErr w:type="spellEnd"/>
      <w:r w:rsidRPr="00F317CB">
        <w:rPr>
          <w:rFonts w:ascii="Gotham Book" w:hAnsi="Gotham Book" w:cs="Arial"/>
          <w:bCs/>
          <w:iCs/>
        </w:rPr>
        <w:t xml:space="preserve"> pošiljk, pošlje tudi po elektronski pošti na elektronski naslov, naveden v 14. členu te pogodbe, in se šteje za vročen naslednji delovni dan po pošiljanju, razen če se dokaže, da pošta ni prispela.</w:t>
      </w:r>
    </w:p>
    <w:p w14:paraId="1F0B524B" w14:textId="77777777" w:rsidR="00280F18" w:rsidRPr="00280F18" w:rsidRDefault="00280F18" w:rsidP="00280F18">
      <w:pPr>
        <w:spacing w:after="0" w:line="269" w:lineRule="auto"/>
        <w:jc w:val="both"/>
        <w:rPr>
          <w:rFonts w:ascii="Arial" w:hAnsi="Arial" w:cs="Arial"/>
        </w:rPr>
      </w:pPr>
    </w:p>
    <w:p w14:paraId="74CAEE97" w14:textId="7E4AFF72" w:rsidR="008161B7" w:rsidRPr="00633A4A" w:rsidRDefault="008161B7" w:rsidP="00633A4A">
      <w:pPr>
        <w:spacing w:after="0"/>
        <w:jc w:val="center"/>
        <w:rPr>
          <w:rFonts w:ascii="Gotham Book" w:hAnsi="Gotham Book"/>
          <w:b/>
          <w:bCs/>
        </w:rPr>
      </w:pPr>
      <w:r w:rsidRPr="00633A4A">
        <w:rPr>
          <w:rFonts w:ascii="Gotham Book" w:hAnsi="Gotham Book"/>
          <w:b/>
          <w:bCs/>
        </w:rPr>
        <w:t>X</w:t>
      </w:r>
      <w:r w:rsidR="00BC0EA3">
        <w:rPr>
          <w:rFonts w:ascii="Gotham Book" w:hAnsi="Gotham Book"/>
          <w:b/>
          <w:bCs/>
        </w:rPr>
        <w:t>V</w:t>
      </w:r>
      <w:r w:rsidRPr="00633A4A">
        <w:rPr>
          <w:rFonts w:ascii="Gotham Book" w:hAnsi="Gotham Book"/>
          <w:b/>
          <w:bCs/>
        </w:rPr>
        <w:t>. REVIZIJSKA SLED</w:t>
      </w:r>
    </w:p>
    <w:p w14:paraId="282FFAE3" w14:textId="31643908" w:rsidR="008161B7" w:rsidRPr="00633A4A" w:rsidRDefault="00BC0EA3" w:rsidP="00633A4A">
      <w:pPr>
        <w:spacing w:after="0"/>
        <w:jc w:val="center"/>
        <w:rPr>
          <w:rFonts w:ascii="Gotham Book" w:hAnsi="Gotham Book"/>
          <w:b/>
          <w:bCs/>
        </w:rPr>
      </w:pPr>
      <w:r>
        <w:rPr>
          <w:rFonts w:ascii="Gotham Book" w:hAnsi="Gotham Book"/>
          <w:b/>
          <w:bCs/>
        </w:rPr>
        <w:t>2</w:t>
      </w:r>
      <w:r w:rsidR="00C43B6D">
        <w:rPr>
          <w:rFonts w:ascii="Gotham Book" w:hAnsi="Gotham Book"/>
          <w:b/>
          <w:bCs/>
        </w:rPr>
        <w:t>3</w:t>
      </w:r>
      <w:r w:rsidR="008161B7" w:rsidRPr="00633A4A">
        <w:rPr>
          <w:rFonts w:ascii="Gotham Book" w:hAnsi="Gotham Book"/>
          <w:b/>
          <w:bCs/>
        </w:rPr>
        <w:t>. člen</w:t>
      </w:r>
    </w:p>
    <w:p w14:paraId="53B89CD2" w14:textId="77777777" w:rsidR="008161B7" w:rsidRPr="00B41556" w:rsidRDefault="008161B7" w:rsidP="008161B7">
      <w:pPr>
        <w:jc w:val="both"/>
        <w:rPr>
          <w:rFonts w:ascii="Gotham Book" w:hAnsi="Gotham Book"/>
        </w:rPr>
      </w:pPr>
      <w:r w:rsidRPr="00B41556">
        <w:rPr>
          <w:rFonts w:ascii="Gotham Book" w:hAnsi="Gotham Book"/>
        </w:rPr>
        <w:t>Vsa dokumentacija, povezana z izvedbo projekta, mora biti hranjena na način, da zagotavlja revizijsko sled izvedbe projekta.</w:t>
      </w:r>
    </w:p>
    <w:p w14:paraId="6C6513A1" w14:textId="77777777" w:rsidR="008161B7" w:rsidRPr="00B41556" w:rsidRDefault="008161B7" w:rsidP="008161B7">
      <w:pPr>
        <w:jc w:val="both"/>
        <w:rPr>
          <w:rFonts w:ascii="Gotham Book" w:hAnsi="Gotham Book"/>
        </w:rPr>
      </w:pPr>
      <w:r w:rsidRPr="00B41556">
        <w:rPr>
          <w:rFonts w:ascii="Gotham Book" w:hAnsi="Gotham Book"/>
        </w:rPr>
        <w:t>Izvajalec je vso dokumentacijo, povezano z izvajanjem projekta, dolžan hraniti v skladu z veljavno zakonodajo oziroma še najmanj 10 let po izpolnitvi pogodbenih obveznosti za potrebe naknadnih preverjanj. Pred iztekom tega roka ga lahko naročnik podaljša. Dokumentacija o projektu je podlaga za spremljanje in nadzor nad izvedbo projekta.</w:t>
      </w:r>
    </w:p>
    <w:p w14:paraId="7CAF048A" w14:textId="77777777" w:rsidR="008161B7" w:rsidRPr="00B41556" w:rsidRDefault="008161B7" w:rsidP="008161B7">
      <w:pPr>
        <w:jc w:val="both"/>
        <w:rPr>
          <w:rFonts w:ascii="Gotham Book" w:hAnsi="Gotham Book"/>
        </w:rPr>
      </w:pPr>
      <w:r w:rsidRPr="00B41556">
        <w:rPr>
          <w:rFonts w:ascii="Gotham Book" w:hAnsi="Gotham Book"/>
        </w:rPr>
        <w:t>Izvajalec se zavezuje, da bo zagotovil dostop do celotne dokumentacije v zvezi s projektom ministrstvu, organu upravljanja, organu za potrjevanje, revizijskemu organu in drugim nadzornim organom vključenim v izvajanje, upravljanje, nadzor ali revizijo javnega razpisa ter njihovim pooblaščencem, in sicer tudi po izpolnitvi pogodbenih obveznosti oziroma po poteku pogodbe o izvedbi projekta.</w:t>
      </w:r>
    </w:p>
    <w:p w14:paraId="614E287A" w14:textId="77777777" w:rsidR="008161B7" w:rsidRPr="00B41556" w:rsidRDefault="008161B7" w:rsidP="008161B7">
      <w:pPr>
        <w:jc w:val="both"/>
        <w:rPr>
          <w:rFonts w:ascii="Gotham Book" w:hAnsi="Gotham Book"/>
        </w:rPr>
      </w:pPr>
      <w:r w:rsidRPr="00B41556">
        <w:rPr>
          <w:rFonts w:ascii="Gotham Book" w:hAnsi="Gotham Book"/>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14:paraId="0E73C463" w14:textId="77777777" w:rsidR="008161B7" w:rsidRDefault="008161B7" w:rsidP="008161B7">
      <w:pPr>
        <w:jc w:val="both"/>
        <w:rPr>
          <w:rFonts w:ascii="Gotham Book" w:hAnsi="Gotham Book"/>
        </w:rPr>
      </w:pPr>
      <w:r w:rsidRPr="00B41556">
        <w:rPr>
          <w:rFonts w:ascii="Gotham Book" w:hAnsi="Gotham Book"/>
        </w:rPr>
        <w:t>Informacije, ki jih revizijska sled vključuje, morajo biti takšne, da dokazujejo nespornost shranjene informacije. Njihov nastanek in hramba morata zagotavljati njihovo nespornost in uporabnost v vsem času hranjenja informacij.</w:t>
      </w:r>
    </w:p>
    <w:p w14:paraId="374D243A" w14:textId="77777777" w:rsidR="008139C7" w:rsidRDefault="008139C7" w:rsidP="008161B7">
      <w:pPr>
        <w:jc w:val="both"/>
        <w:rPr>
          <w:rFonts w:ascii="Gotham Book" w:hAnsi="Gotham Book"/>
        </w:rPr>
      </w:pPr>
    </w:p>
    <w:p w14:paraId="696E5F23" w14:textId="237A18DF" w:rsidR="008139C7" w:rsidRDefault="008139C7" w:rsidP="008139C7">
      <w:pPr>
        <w:spacing w:after="0"/>
        <w:jc w:val="center"/>
        <w:rPr>
          <w:rFonts w:ascii="Gotham Book" w:hAnsi="Gotham Book"/>
          <w:b/>
          <w:bCs/>
        </w:rPr>
      </w:pPr>
      <w:r>
        <w:rPr>
          <w:rFonts w:ascii="Gotham Book" w:hAnsi="Gotham Book"/>
          <w:b/>
          <w:bCs/>
        </w:rPr>
        <w:lastRenderedPageBreak/>
        <w:t>X</w:t>
      </w:r>
      <w:r w:rsidR="000E7D69">
        <w:rPr>
          <w:rFonts w:ascii="Gotham Book" w:hAnsi="Gotham Book"/>
          <w:b/>
          <w:bCs/>
        </w:rPr>
        <w:t>V</w:t>
      </w:r>
      <w:r>
        <w:rPr>
          <w:rFonts w:ascii="Gotham Book" w:hAnsi="Gotham Book"/>
          <w:b/>
          <w:bCs/>
        </w:rPr>
        <w:t>I</w:t>
      </w:r>
      <w:r w:rsidRPr="009855CC">
        <w:rPr>
          <w:rFonts w:ascii="Gotham Book" w:hAnsi="Gotham Book"/>
          <w:b/>
          <w:bCs/>
        </w:rPr>
        <w:t>. REŠEVANJE SPOROV</w:t>
      </w:r>
    </w:p>
    <w:p w14:paraId="42F5DD19" w14:textId="6DE40FCA" w:rsidR="008139C7" w:rsidRPr="009855CC" w:rsidRDefault="008139C7" w:rsidP="008139C7">
      <w:pPr>
        <w:spacing w:after="0"/>
        <w:jc w:val="center"/>
        <w:rPr>
          <w:rFonts w:ascii="Gotham Book" w:hAnsi="Gotham Book"/>
          <w:b/>
          <w:bCs/>
        </w:rPr>
      </w:pPr>
      <w:r>
        <w:rPr>
          <w:rFonts w:ascii="Gotham Book" w:hAnsi="Gotham Book"/>
          <w:b/>
          <w:bCs/>
        </w:rPr>
        <w:t>24. člen</w:t>
      </w:r>
    </w:p>
    <w:p w14:paraId="4660B920" w14:textId="77777777" w:rsidR="008139C7" w:rsidRDefault="008139C7" w:rsidP="008139C7">
      <w:pPr>
        <w:jc w:val="both"/>
        <w:rPr>
          <w:rFonts w:ascii="Gotham Book" w:hAnsi="Gotham Book"/>
        </w:rPr>
      </w:pPr>
      <w:r w:rsidRPr="00B41556">
        <w:rPr>
          <w:rFonts w:ascii="Gotham Book" w:hAnsi="Gotham Book"/>
        </w:rPr>
        <w:t>Morebitne spore v zvezi z izvajanjem te pogodbe bosta pogodbeni stranki skušali rešiti sporazumno v skladu s pogodbo. Če spornega vprašanja ne bo možno rešiti sporazumno, lahko vsaka pogodbena stranka sproži spor pri stvarno pristojnem sodišču po sedežu naročnika.</w:t>
      </w:r>
    </w:p>
    <w:p w14:paraId="71C95AE7" w14:textId="77777777" w:rsidR="007F36F6" w:rsidRDefault="007F36F6" w:rsidP="007F36F6">
      <w:pPr>
        <w:spacing w:after="0"/>
        <w:jc w:val="center"/>
        <w:rPr>
          <w:rFonts w:ascii="Gotham Book" w:hAnsi="Gotham Book"/>
          <w:b/>
          <w:bCs/>
        </w:rPr>
      </w:pPr>
    </w:p>
    <w:p w14:paraId="0A9E8D74" w14:textId="1E18F79C" w:rsidR="008161B7" w:rsidRPr="007F36F6" w:rsidRDefault="00BC0EA3" w:rsidP="007F36F6">
      <w:pPr>
        <w:spacing w:after="0"/>
        <w:jc w:val="center"/>
        <w:rPr>
          <w:rFonts w:ascii="Gotham Book" w:hAnsi="Gotham Book"/>
          <w:b/>
          <w:bCs/>
        </w:rPr>
      </w:pPr>
      <w:r>
        <w:rPr>
          <w:rFonts w:ascii="Gotham Book" w:hAnsi="Gotham Book"/>
          <w:b/>
          <w:bCs/>
        </w:rPr>
        <w:t>XV</w:t>
      </w:r>
      <w:r w:rsidR="000E7D69">
        <w:rPr>
          <w:rFonts w:ascii="Gotham Book" w:hAnsi="Gotham Book"/>
          <w:b/>
          <w:bCs/>
        </w:rPr>
        <w:t>I</w:t>
      </w:r>
      <w:r>
        <w:rPr>
          <w:rFonts w:ascii="Gotham Book" w:hAnsi="Gotham Book"/>
          <w:b/>
          <w:bCs/>
        </w:rPr>
        <w:t>I</w:t>
      </w:r>
      <w:r w:rsidR="008161B7" w:rsidRPr="007F36F6">
        <w:rPr>
          <w:rFonts w:ascii="Gotham Book" w:hAnsi="Gotham Book"/>
          <w:b/>
          <w:bCs/>
        </w:rPr>
        <w:t>. KONČNE DOLOČBE</w:t>
      </w:r>
    </w:p>
    <w:p w14:paraId="7FA55129" w14:textId="3C3F5B35" w:rsidR="008161B7" w:rsidRPr="007F36F6" w:rsidRDefault="00BC0EA3" w:rsidP="007F36F6">
      <w:pPr>
        <w:spacing w:after="0"/>
        <w:jc w:val="center"/>
        <w:rPr>
          <w:rFonts w:ascii="Gotham Book" w:hAnsi="Gotham Book"/>
          <w:b/>
          <w:bCs/>
        </w:rPr>
      </w:pPr>
      <w:r>
        <w:rPr>
          <w:rFonts w:ascii="Gotham Book" w:hAnsi="Gotham Book"/>
          <w:b/>
          <w:bCs/>
        </w:rPr>
        <w:t>2</w:t>
      </w:r>
      <w:r w:rsidR="008139C7">
        <w:rPr>
          <w:rFonts w:ascii="Gotham Book" w:hAnsi="Gotham Book"/>
          <w:b/>
          <w:bCs/>
        </w:rPr>
        <w:t>5</w:t>
      </w:r>
      <w:r w:rsidR="008161B7" w:rsidRPr="007F36F6">
        <w:rPr>
          <w:rFonts w:ascii="Gotham Book" w:hAnsi="Gotham Book"/>
          <w:b/>
          <w:bCs/>
        </w:rPr>
        <w:t>. člen</w:t>
      </w:r>
    </w:p>
    <w:p w14:paraId="042790AD" w14:textId="77777777" w:rsidR="008161B7" w:rsidRPr="00B41556" w:rsidRDefault="008161B7" w:rsidP="008161B7">
      <w:pPr>
        <w:jc w:val="both"/>
        <w:rPr>
          <w:rFonts w:ascii="Gotham Book" w:hAnsi="Gotham Book"/>
        </w:rPr>
      </w:pPr>
      <w:r w:rsidRPr="00B41556">
        <w:rPr>
          <w:rFonts w:ascii="Gotham Book" w:hAnsi="Gotham Book"/>
        </w:rPr>
        <w:t>Če pride do statusne spremembe stranke tega sporazuma, pridobi status stranke novi subjekt le v primeru, če naročnik s tem soglaša, razen v primeru univerzalnega pravnega nasledstva. Enako velja tudi v primeru stečaja ali prisilne poravnave.</w:t>
      </w:r>
    </w:p>
    <w:p w14:paraId="7CE5FD35" w14:textId="7D07666B" w:rsidR="008161B7" w:rsidRPr="007F36F6" w:rsidRDefault="00BC0EA3" w:rsidP="007F36F6">
      <w:pPr>
        <w:spacing w:after="0"/>
        <w:jc w:val="center"/>
        <w:rPr>
          <w:rFonts w:ascii="Gotham Book" w:hAnsi="Gotham Book"/>
          <w:b/>
          <w:bCs/>
        </w:rPr>
      </w:pPr>
      <w:r>
        <w:rPr>
          <w:rFonts w:ascii="Gotham Book" w:hAnsi="Gotham Book"/>
          <w:b/>
          <w:bCs/>
        </w:rPr>
        <w:t>2</w:t>
      </w:r>
      <w:r w:rsidR="008139C7">
        <w:rPr>
          <w:rFonts w:ascii="Gotham Book" w:hAnsi="Gotham Book"/>
          <w:b/>
          <w:bCs/>
        </w:rPr>
        <w:t>6</w:t>
      </w:r>
      <w:r w:rsidR="008161B7" w:rsidRPr="007F36F6">
        <w:rPr>
          <w:rFonts w:ascii="Gotham Book" w:hAnsi="Gotham Book"/>
          <w:b/>
          <w:bCs/>
        </w:rPr>
        <w:t>. člen</w:t>
      </w:r>
    </w:p>
    <w:p w14:paraId="1E2FDB95" w14:textId="77777777" w:rsidR="008161B7" w:rsidRPr="00B41556" w:rsidRDefault="008161B7" w:rsidP="008161B7">
      <w:pPr>
        <w:jc w:val="both"/>
        <w:rPr>
          <w:rFonts w:ascii="Gotham Book" w:hAnsi="Gotham Book"/>
        </w:rPr>
      </w:pPr>
      <w:r w:rsidRPr="00B41556">
        <w:rPr>
          <w:rFonts w:ascii="Gotham Book" w:hAnsi="Gotham Book"/>
        </w:rPr>
        <w:t>Pogodba se lahko spremeni ali dopolni s pisnim dodatkom, ki ga sprejmeta in podpišeta obe stranki.</w:t>
      </w:r>
    </w:p>
    <w:p w14:paraId="2D07AA63" w14:textId="7E7C6C2B" w:rsidR="008161B7" w:rsidRPr="007F36F6" w:rsidRDefault="00BC0EA3" w:rsidP="007F36F6">
      <w:pPr>
        <w:spacing w:after="0"/>
        <w:jc w:val="center"/>
        <w:rPr>
          <w:rFonts w:ascii="Gotham Book" w:hAnsi="Gotham Book"/>
          <w:b/>
          <w:bCs/>
        </w:rPr>
      </w:pPr>
      <w:r>
        <w:rPr>
          <w:rFonts w:ascii="Gotham Book" w:hAnsi="Gotham Book"/>
          <w:b/>
          <w:bCs/>
        </w:rPr>
        <w:t>2</w:t>
      </w:r>
      <w:r w:rsidR="008139C7">
        <w:rPr>
          <w:rFonts w:ascii="Gotham Book" w:hAnsi="Gotham Book"/>
          <w:b/>
          <w:bCs/>
        </w:rPr>
        <w:t>7</w:t>
      </w:r>
      <w:r w:rsidR="008161B7" w:rsidRPr="007F36F6">
        <w:rPr>
          <w:rFonts w:ascii="Gotham Book" w:hAnsi="Gotham Book"/>
          <w:b/>
          <w:bCs/>
        </w:rPr>
        <w:t>. člen</w:t>
      </w:r>
    </w:p>
    <w:p w14:paraId="1A2067D7" w14:textId="77777777" w:rsidR="008161B7" w:rsidRPr="00B41556" w:rsidRDefault="008161B7" w:rsidP="008161B7">
      <w:pPr>
        <w:jc w:val="both"/>
        <w:rPr>
          <w:rFonts w:ascii="Gotham Book" w:hAnsi="Gotham Book"/>
        </w:rPr>
      </w:pPr>
      <w:r w:rsidRPr="00B41556">
        <w:rPr>
          <w:rFonts w:ascii="Gotham Book" w:hAnsi="Gotham Book"/>
        </w:rPr>
        <w:t>Za razmerja, ki jih predmetna pogodba ne ureja, veljajo določbe zakona, ki ureja obligacijska razmerja in gradbenih uzanc. Posebne gradbene uzance veljajo, če niso v nasprotju z določili te pogodbe.</w:t>
      </w:r>
    </w:p>
    <w:p w14:paraId="683C6EB5" w14:textId="77777777" w:rsidR="008161B7" w:rsidRPr="00B41556" w:rsidRDefault="008161B7" w:rsidP="008161B7">
      <w:pPr>
        <w:jc w:val="both"/>
        <w:rPr>
          <w:rFonts w:ascii="Gotham Book" w:hAnsi="Gotham Book"/>
        </w:rPr>
      </w:pPr>
      <w:r w:rsidRPr="00B41556">
        <w:rPr>
          <w:rFonts w:ascii="Gotham Book" w:hAnsi="Gotham Book"/>
        </w:rPr>
        <w:t>Če katerakoli od določb je ali postane neveljavna, to ne vpliva na ostale pogodbene določbe. Neveljavna določba se nadomesti z veljavno, ki mora čim bolj ustrezati namenu, ki ga je želela doseči neveljavna določba</w:t>
      </w:r>
    </w:p>
    <w:p w14:paraId="716FFA28" w14:textId="105E8CC9" w:rsidR="008161B7" w:rsidRPr="007F36F6" w:rsidRDefault="00BC0EA3" w:rsidP="007F36F6">
      <w:pPr>
        <w:spacing w:after="0"/>
        <w:jc w:val="center"/>
        <w:rPr>
          <w:rFonts w:ascii="Gotham Book" w:hAnsi="Gotham Book"/>
          <w:b/>
          <w:bCs/>
        </w:rPr>
      </w:pPr>
      <w:r>
        <w:rPr>
          <w:rFonts w:ascii="Gotham Book" w:hAnsi="Gotham Book"/>
          <w:b/>
          <w:bCs/>
        </w:rPr>
        <w:t>2</w:t>
      </w:r>
      <w:r w:rsidR="008139C7">
        <w:rPr>
          <w:rFonts w:ascii="Gotham Book" w:hAnsi="Gotham Book"/>
          <w:b/>
          <w:bCs/>
        </w:rPr>
        <w:t>8</w:t>
      </w:r>
      <w:r w:rsidR="008161B7" w:rsidRPr="007F36F6">
        <w:rPr>
          <w:rFonts w:ascii="Gotham Book" w:hAnsi="Gotham Book"/>
          <w:b/>
          <w:bCs/>
        </w:rPr>
        <w:t>. člen</w:t>
      </w:r>
    </w:p>
    <w:p w14:paraId="6FDCB9A7" w14:textId="77777777" w:rsidR="008161B7" w:rsidRPr="00B41556" w:rsidRDefault="008161B7" w:rsidP="008161B7">
      <w:pPr>
        <w:jc w:val="both"/>
        <w:rPr>
          <w:rFonts w:ascii="Gotham Book" w:hAnsi="Gotham Book"/>
        </w:rPr>
      </w:pPr>
      <w:r w:rsidRPr="00B41556">
        <w:rPr>
          <w:rFonts w:ascii="Gotham Book" w:hAnsi="Gotham Book"/>
        </w:rPr>
        <w:t>Izvajalec ne more prenesti nobene svoje pogodbene obveznosti na tretjo osebo, razen če za to ne dobi pisnega soglasja naročnika.</w:t>
      </w:r>
    </w:p>
    <w:p w14:paraId="01CB35E1" w14:textId="6E97C525" w:rsidR="008161B7" w:rsidRPr="007F36F6" w:rsidRDefault="00BC0EA3" w:rsidP="007F36F6">
      <w:pPr>
        <w:spacing w:after="0"/>
        <w:jc w:val="center"/>
        <w:rPr>
          <w:rFonts w:ascii="Gotham Book" w:hAnsi="Gotham Book"/>
          <w:b/>
          <w:bCs/>
        </w:rPr>
      </w:pPr>
      <w:r>
        <w:rPr>
          <w:rFonts w:ascii="Gotham Book" w:hAnsi="Gotham Book"/>
          <w:b/>
          <w:bCs/>
        </w:rPr>
        <w:t>2</w:t>
      </w:r>
      <w:r w:rsidR="008139C7">
        <w:rPr>
          <w:rFonts w:ascii="Gotham Book" w:hAnsi="Gotham Book"/>
          <w:b/>
          <w:bCs/>
        </w:rPr>
        <w:t>9</w:t>
      </w:r>
      <w:r w:rsidR="008161B7" w:rsidRPr="007F36F6">
        <w:rPr>
          <w:rFonts w:ascii="Gotham Book" w:hAnsi="Gotham Book"/>
          <w:b/>
          <w:bCs/>
        </w:rPr>
        <w:t>. člen</w:t>
      </w:r>
    </w:p>
    <w:p w14:paraId="6BDEB61A" w14:textId="77777777" w:rsidR="008161B7" w:rsidRPr="00B41556" w:rsidRDefault="008161B7" w:rsidP="008161B7">
      <w:pPr>
        <w:jc w:val="both"/>
        <w:rPr>
          <w:rFonts w:ascii="Gotham Book" w:hAnsi="Gotham Book"/>
        </w:rPr>
      </w:pPr>
      <w:r w:rsidRPr="00B41556">
        <w:rPr>
          <w:rFonts w:ascii="Gotham Book" w:hAnsi="Gotham Book"/>
        </w:rPr>
        <w:t xml:space="preserve">Pogodba je sklenjena in prične veljati z dnem, ko jo podpišeta obe pogodbeni stranki, pod </w:t>
      </w:r>
      <w:proofErr w:type="spellStart"/>
      <w:r w:rsidRPr="00B41556">
        <w:rPr>
          <w:rFonts w:ascii="Gotham Book" w:hAnsi="Gotham Book"/>
        </w:rPr>
        <w:t>odložnim</w:t>
      </w:r>
      <w:proofErr w:type="spellEnd"/>
      <w:r w:rsidRPr="00B41556">
        <w:rPr>
          <w:rFonts w:ascii="Gotham Book" w:hAnsi="Gotham Book"/>
        </w:rPr>
        <w:t xml:space="preserve"> pogojem po predložitvi zavarovanja za dobro izvedbo.</w:t>
      </w:r>
    </w:p>
    <w:p w14:paraId="59FCFA95" w14:textId="44FAA504" w:rsidR="008161B7" w:rsidRPr="007F36F6" w:rsidRDefault="008139C7" w:rsidP="007F36F6">
      <w:pPr>
        <w:spacing w:after="0"/>
        <w:jc w:val="center"/>
        <w:rPr>
          <w:rFonts w:ascii="Gotham Book" w:hAnsi="Gotham Book"/>
          <w:b/>
          <w:bCs/>
        </w:rPr>
      </w:pPr>
      <w:r>
        <w:rPr>
          <w:rFonts w:ascii="Gotham Book" w:hAnsi="Gotham Book"/>
          <w:b/>
          <w:bCs/>
        </w:rPr>
        <w:t>30</w:t>
      </w:r>
      <w:r w:rsidR="008161B7" w:rsidRPr="007F36F6">
        <w:rPr>
          <w:rFonts w:ascii="Gotham Book" w:hAnsi="Gotham Book"/>
          <w:b/>
          <w:bCs/>
        </w:rPr>
        <w:t>. člen</w:t>
      </w:r>
    </w:p>
    <w:p w14:paraId="59260FB4" w14:textId="77777777" w:rsidR="008161B7" w:rsidRPr="00B41556" w:rsidRDefault="008161B7" w:rsidP="008161B7">
      <w:pPr>
        <w:jc w:val="both"/>
        <w:rPr>
          <w:rFonts w:ascii="Gotham Book" w:hAnsi="Gotham Book"/>
        </w:rPr>
      </w:pPr>
      <w:r w:rsidRPr="00B41556">
        <w:rPr>
          <w:rFonts w:ascii="Gotham Book" w:hAnsi="Gotham Book"/>
        </w:rPr>
        <w:t>Ta pogodba je napisana v štirih (4) enakih izvodih, od katerih prejme vsaka pogodbena stranka dva (2) izvoda.</w:t>
      </w:r>
    </w:p>
    <w:p w14:paraId="366E813A" w14:textId="77777777" w:rsidR="007F36F6" w:rsidRDefault="007F36F6" w:rsidP="008161B7">
      <w:pPr>
        <w:jc w:val="both"/>
        <w:rPr>
          <w:rFonts w:ascii="Gotham Book" w:hAnsi="Gotham Book"/>
        </w:rPr>
      </w:pPr>
    </w:p>
    <w:p w14:paraId="31D051BD" w14:textId="77777777" w:rsidR="007F36F6" w:rsidRDefault="007F36F6" w:rsidP="008161B7">
      <w:pPr>
        <w:jc w:val="both"/>
        <w:rPr>
          <w:rFonts w:ascii="Gotham Book" w:hAnsi="Gotham Book"/>
        </w:rPr>
      </w:pPr>
    </w:p>
    <w:p w14:paraId="688188A4" w14:textId="77777777" w:rsidR="007F36F6" w:rsidRDefault="007F36F6" w:rsidP="008161B7">
      <w:pPr>
        <w:jc w:val="both"/>
        <w:rPr>
          <w:rFonts w:ascii="Gotham Book" w:hAnsi="Gotham Book"/>
        </w:rPr>
      </w:pPr>
    </w:p>
    <w:p w14:paraId="31438A66" w14:textId="77777777" w:rsidR="007F36F6" w:rsidRDefault="007F36F6" w:rsidP="008161B7">
      <w:pPr>
        <w:jc w:val="both"/>
        <w:rPr>
          <w:rFonts w:ascii="Gotham Book" w:hAnsi="Gotham Book"/>
        </w:rPr>
      </w:pPr>
    </w:p>
    <w:p w14:paraId="5BCFC250" w14:textId="4C63F1E4" w:rsidR="004E0FE9" w:rsidRPr="00B41556" w:rsidRDefault="008161B7" w:rsidP="008161B7">
      <w:pPr>
        <w:jc w:val="both"/>
        <w:rPr>
          <w:rFonts w:ascii="Gotham Book" w:hAnsi="Gotham Book"/>
        </w:rPr>
      </w:pPr>
      <w:r w:rsidRPr="00B41556">
        <w:rPr>
          <w:rFonts w:ascii="Gotham Book" w:hAnsi="Gotham Book"/>
        </w:rPr>
        <w:t>V/na ________________, dne ________________</w:t>
      </w:r>
    </w:p>
    <w:sectPr w:rsidR="004E0FE9" w:rsidRPr="00B4155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FAF7D" w14:textId="77777777" w:rsidR="0042742F" w:rsidRDefault="0042742F" w:rsidP="0042742F">
      <w:pPr>
        <w:spacing w:after="0" w:line="240" w:lineRule="auto"/>
      </w:pPr>
      <w:r>
        <w:separator/>
      </w:r>
    </w:p>
  </w:endnote>
  <w:endnote w:type="continuationSeparator" w:id="0">
    <w:p w14:paraId="5A4D9434" w14:textId="77777777" w:rsidR="0042742F" w:rsidRDefault="0042742F" w:rsidP="0042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Roman">
    <w:charset w:val="00"/>
    <w:family w:val="auto"/>
    <w:pitch w:val="default"/>
  </w:font>
  <w:font w:name="Gotham Book">
    <w:altName w:val="Arial"/>
    <w:panose1 w:val="00000000000000000000"/>
    <w:charset w:val="00"/>
    <w:family w:val="modern"/>
    <w:notTrueType/>
    <w:pitch w:val="variable"/>
    <w:sig w:usb0="A10000FF" w:usb1="4000005B" w:usb2="00000000" w:usb3="00000000" w:csb0="0000009B"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B396" w14:textId="77777777" w:rsidR="0042742F" w:rsidRDefault="0042742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4381" w14:textId="77777777" w:rsidR="0042742F" w:rsidRDefault="0042742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7F52" w14:textId="77777777" w:rsidR="0042742F" w:rsidRDefault="004274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72080" w14:textId="77777777" w:rsidR="0042742F" w:rsidRDefault="0042742F" w:rsidP="0042742F">
      <w:pPr>
        <w:spacing w:after="0" w:line="240" w:lineRule="auto"/>
      </w:pPr>
      <w:r>
        <w:separator/>
      </w:r>
    </w:p>
  </w:footnote>
  <w:footnote w:type="continuationSeparator" w:id="0">
    <w:p w14:paraId="0274F3AF" w14:textId="77777777" w:rsidR="0042742F" w:rsidRDefault="0042742F" w:rsidP="0042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C2452" w14:textId="77777777" w:rsidR="0042742F" w:rsidRDefault="0042742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732050"/>
      <w:docPartObj>
        <w:docPartGallery w:val="Watermarks"/>
        <w:docPartUnique/>
      </w:docPartObj>
    </w:sdtPr>
    <w:sdtEndPr/>
    <w:sdtContent>
      <w:p w14:paraId="303259E8" w14:textId="09250249" w:rsidR="0042742F" w:rsidRDefault="003438D9">
        <w:pPr>
          <w:pStyle w:val="Glava"/>
        </w:pPr>
        <w:r>
          <w:pict w14:anchorId="44C0E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VZORE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2A9D" w14:textId="77777777" w:rsidR="0042742F" w:rsidRDefault="0042742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C08"/>
    <w:multiLevelType w:val="hybridMultilevel"/>
    <w:tmpl w:val="8EFCF002"/>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4533E4"/>
    <w:multiLevelType w:val="hybridMultilevel"/>
    <w:tmpl w:val="5C34CE06"/>
    <w:lvl w:ilvl="0" w:tplc="33A0DD3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E557DD"/>
    <w:multiLevelType w:val="hybridMultilevel"/>
    <w:tmpl w:val="1E6A3C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4116F9"/>
    <w:multiLevelType w:val="hybridMultilevel"/>
    <w:tmpl w:val="228EED9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0E092CB0"/>
    <w:multiLevelType w:val="hybridMultilevel"/>
    <w:tmpl w:val="3C68E7CA"/>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E4767DA"/>
    <w:multiLevelType w:val="hybridMultilevel"/>
    <w:tmpl w:val="C5468DB4"/>
    <w:lvl w:ilvl="0" w:tplc="FFFFFFFF">
      <w:start w:val="1"/>
      <w:numFmt w:val="bullet"/>
      <w:lvlText w:val=""/>
      <w:lvlJc w:val="left"/>
      <w:pPr>
        <w:ind w:left="1416" w:hanging="360"/>
      </w:pPr>
      <w:rPr>
        <w:rFonts w:ascii="Symbol" w:hAnsi="Symbol" w:hint="default"/>
      </w:rPr>
    </w:lvl>
    <w:lvl w:ilvl="1" w:tplc="04240001">
      <w:start w:val="1"/>
      <w:numFmt w:val="bullet"/>
      <w:lvlText w:val=""/>
      <w:lvlJc w:val="left"/>
      <w:pPr>
        <w:ind w:left="2136" w:hanging="360"/>
      </w:pPr>
      <w:rPr>
        <w:rFonts w:ascii="Symbol" w:hAnsi="Symbol" w:hint="default"/>
      </w:rPr>
    </w:lvl>
    <w:lvl w:ilvl="2" w:tplc="FFFFFFFF" w:tentative="1">
      <w:start w:val="1"/>
      <w:numFmt w:val="bullet"/>
      <w:lvlText w:val=""/>
      <w:lvlJc w:val="left"/>
      <w:pPr>
        <w:ind w:left="2856" w:hanging="360"/>
      </w:pPr>
      <w:rPr>
        <w:rFonts w:ascii="Wingdings" w:hAnsi="Wingdings" w:hint="default"/>
      </w:rPr>
    </w:lvl>
    <w:lvl w:ilvl="3" w:tplc="FFFFFFFF" w:tentative="1">
      <w:start w:val="1"/>
      <w:numFmt w:val="bullet"/>
      <w:lvlText w:val=""/>
      <w:lvlJc w:val="left"/>
      <w:pPr>
        <w:ind w:left="3576" w:hanging="360"/>
      </w:pPr>
      <w:rPr>
        <w:rFonts w:ascii="Symbol" w:hAnsi="Symbol" w:hint="default"/>
      </w:rPr>
    </w:lvl>
    <w:lvl w:ilvl="4" w:tplc="FFFFFFFF" w:tentative="1">
      <w:start w:val="1"/>
      <w:numFmt w:val="bullet"/>
      <w:lvlText w:val="o"/>
      <w:lvlJc w:val="left"/>
      <w:pPr>
        <w:ind w:left="4296" w:hanging="360"/>
      </w:pPr>
      <w:rPr>
        <w:rFonts w:ascii="Courier New" w:hAnsi="Courier New" w:cs="Courier New" w:hint="default"/>
      </w:rPr>
    </w:lvl>
    <w:lvl w:ilvl="5" w:tplc="FFFFFFFF" w:tentative="1">
      <w:start w:val="1"/>
      <w:numFmt w:val="bullet"/>
      <w:lvlText w:val=""/>
      <w:lvlJc w:val="left"/>
      <w:pPr>
        <w:ind w:left="5016" w:hanging="360"/>
      </w:pPr>
      <w:rPr>
        <w:rFonts w:ascii="Wingdings" w:hAnsi="Wingdings" w:hint="default"/>
      </w:rPr>
    </w:lvl>
    <w:lvl w:ilvl="6" w:tplc="FFFFFFFF" w:tentative="1">
      <w:start w:val="1"/>
      <w:numFmt w:val="bullet"/>
      <w:lvlText w:val=""/>
      <w:lvlJc w:val="left"/>
      <w:pPr>
        <w:ind w:left="5736" w:hanging="360"/>
      </w:pPr>
      <w:rPr>
        <w:rFonts w:ascii="Symbol" w:hAnsi="Symbol" w:hint="default"/>
      </w:rPr>
    </w:lvl>
    <w:lvl w:ilvl="7" w:tplc="FFFFFFFF" w:tentative="1">
      <w:start w:val="1"/>
      <w:numFmt w:val="bullet"/>
      <w:lvlText w:val="o"/>
      <w:lvlJc w:val="left"/>
      <w:pPr>
        <w:ind w:left="6456" w:hanging="360"/>
      </w:pPr>
      <w:rPr>
        <w:rFonts w:ascii="Courier New" w:hAnsi="Courier New" w:cs="Courier New" w:hint="default"/>
      </w:rPr>
    </w:lvl>
    <w:lvl w:ilvl="8" w:tplc="FFFFFFFF" w:tentative="1">
      <w:start w:val="1"/>
      <w:numFmt w:val="bullet"/>
      <w:lvlText w:val=""/>
      <w:lvlJc w:val="left"/>
      <w:pPr>
        <w:ind w:left="7176" w:hanging="360"/>
      </w:pPr>
      <w:rPr>
        <w:rFonts w:ascii="Wingdings" w:hAnsi="Wingdings" w:hint="default"/>
      </w:rPr>
    </w:lvl>
  </w:abstractNum>
  <w:abstractNum w:abstractNumId="6" w15:restartNumberingAfterBreak="0">
    <w:nsid w:val="1BA4225F"/>
    <w:multiLevelType w:val="hybridMultilevel"/>
    <w:tmpl w:val="814CAE1C"/>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00C1138"/>
    <w:multiLevelType w:val="hybridMultilevel"/>
    <w:tmpl w:val="8620058C"/>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2471A9"/>
    <w:multiLevelType w:val="hybridMultilevel"/>
    <w:tmpl w:val="6ADACB8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9" w15:restartNumberingAfterBreak="0">
    <w:nsid w:val="26862AE1"/>
    <w:multiLevelType w:val="hybridMultilevel"/>
    <w:tmpl w:val="71A2C85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F71928"/>
    <w:multiLevelType w:val="hybridMultilevel"/>
    <w:tmpl w:val="97726F6A"/>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EA51C98"/>
    <w:multiLevelType w:val="hybridMultilevel"/>
    <w:tmpl w:val="5ACCA0C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370C0FE6"/>
    <w:multiLevelType w:val="hybridMultilevel"/>
    <w:tmpl w:val="468CFA0E"/>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BA0907"/>
    <w:multiLevelType w:val="hybridMultilevel"/>
    <w:tmpl w:val="7618F2F6"/>
    <w:lvl w:ilvl="0" w:tplc="0424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C2B72F6"/>
    <w:multiLevelType w:val="hybridMultilevel"/>
    <w:tmpl w:val="1D12AF5A"/>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EBD21D5"/>
    <w:multiLevelType w:val="hybridMultilevel"/>
    <w:tmpl w:val="46E2DFDC"/>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4B46AF1"/>
    <w:multiLevelType w:val="hybridMultilevel"/>
    <w:tmpl w:val="C9E8831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8" w15:restartNumberingAfterBreak="0">
    <w:nsid w:val="453F50F9"/>
    <w:multiLevelType w:val="hybridMultilevel"/>
    <w:tmpl w:val="522CD7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8636E5"/>
    <w:multiLevelType w:val="hybridMultilevel"/>
    <w:tmpl w:val="73CCF622"/>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00F0FB0"/>
    <w:multiLevelType w:val="hybridMultilevel"/>
    <w:tmpl w:val="E82A584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1" w15:restartNumberingAfterBreak="0">
    <w:nsid w:val="50CF5892"/>
    <w:multiLevelType w:val="hybridMultilevel"/>
    <w:tmpl w:val="49D60B8C"/>
    <w:lvl w:ilvl="0" w:tplc="468AA61A">
      <w:start w:val="5"/>
      <w:numFmt w:val="bullet"/>
      <w:lvlText w:val="•"/>
      <w:lvlJc w:val="left"/>
      <w:pPr>
        <w:ind w:left="1773" w:hanging="705"/>
      </w:pPr>
      <w:rPr>
        <w:rFonts w:ascii="Gotham Book" w:eastAsiaTheme="minorHAnsi" w:hAnsi="Gotham Book" w:cstheme="minorBid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535246DC"/>
    <w:multiLevelType w:val="hybridMultilevel"/>
    <w:tmpl w:val="48A8CB1A"/>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55A85552"/>
    <w:multiLevelType w:val="hybridMultilevel"/>
    <w:tmpl w:val="F72AA984"/>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66B090E"/>
    <w:multiLevelType w:val="hybridMultilevel"/>
    <w:tmpl w:val="1896B3C2"/>
    <w:lvl w:ilvl="0" w:tplc="59E40DA4">
      <w:numFmt w:val="bullet"/>
      <w:lvlText w:val="-"/>
      <w:lvlJc w:val="left"/>
      <w:pPr>
        <w:ind w:left="720" w:hanging="360"/>
      </w:pPr>
      <w:rPr>
        <w:rFonts w:ascii="Calibri" w:eastAsiaTheme="minorHAnsi" w:hAnsi="Calibri" w:cs="Calibri" w:hint="default"/>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8591CA0"/>
    <w:multiLevelType w:val="hybridMultilevel"/>
    <w:tmpl w:val="B3F65DE8"/>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19053F"/>
    <w:multiLevelType w:val="hybridMultilevel"/>
    <w:tmpl w:val="DDDCF8AA"/>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631FBD"/>
    <w:multiLevelType w:val="hybridMultilevel"/>
    <w:tmpl w:val="A288CD8E"/>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4056833"/>
    <w:multiLevelType w:val="hybridMultilevel"/>
    <w:tmpl w:val="7FDEF582"/>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8990A9D"/>
    <w:multiLevelType w:val="hybridMultilevel"/>
    <w:tmpl w:val="B7DAD666"/>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A2C6A2C"/>
    <w:multiLevelType w:val="hybridMultilevel"/>
    <w:tmpl w:val="BE8C96B6"/>
    <w:lvl w:ilvl="0" w:tplc="468AA61A">
      <w:start w:val="5"/>
      <w:numFmt w:val="bullet"/>
      <w:lvlText w:val="•"/>
      <w:lvlJc w:val="left"/>
      <w:pPr>
        <w:ind w:left="1065" w:hanging="705"/>
      </w:pPr>
      <w:rPr>
        <w:rFonts w:ascii="Gotham Book" w:eastAsiaTheme="minorHAnsi" w:hAnsi="Gotham Book"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1B613B0"/>
    <w:multiLevelType w:val="hybridMultilevel"/>
    <w:tmpl w:val="D8DC02B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1EF2651"/>
    <w:multiLevelType w:val="hybridMultilevel"/>
    <w:tmpl w:val="5A2834B0"/>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39A36F2"/>
    <w:multiLevelType w:val="hybridMultilevel"/>
    <w:tmpl w:val="0F06A66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440027E"/>
    <w:multiLevelType w:val="hybridMultilevel"/>
    <w:tmpl w:val="30F6DDF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A07371B"/>
    <w:multiLevelType w:val="hybridMultilevel"/>
    <w:tmpl w:val="A874EAEC"/>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6" w15:restartNumberingAfterBreak="0">
    <w:nsid w:val="7AA906E7"/>
    <w:multiLevelType w:val="hybridMultilevel"/>
    <w:tmpl w:val="0EEE1338"/>
    <w:lvl w:ilvl="0" w:tplc="B3764794">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B442E46"/>
    <w:multiLevelType w:val="hybridMultilevel"/>
    <w:tmpl w:val="E1701F26"/>
    <w:lvl w:ilvl="0" w:tplc="468AA61A">
      <w:start w:val="5"/>
      <w:numFmt w:val="bullet"/>
      <w:lvlText w:val="•"/>
      <w:lvlJc w:val="left"/>
      <w:pPr>
        <w:ind w:left="1773" w:hanging="705"/>
      </w:pPr>
      <w:rPr>
        <w:rFonts w:ascii="Gotham Book" w:eastAsiaTheme="minorHAnsi" w:hAnsi="Gotham Book" w:cstheme="minorBid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8" w15:restartNumberingAfterBreak="0">
    <w:nsid w:val="7E9D27F9"/>
    <w:multiLevelType w:val="hybridMultilevel"/>
    <w:tmpl w:val="7D4A181E"/>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BA664B"/>
    <w:multiLevelType w:val="hybridMultilevel"/>
    <w:tmpl w:val="2EEC8BBC"/>
    <w:lvl w:ilvl="0" w:tplc="F76EDC6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093087510">
    <w:abstractNumId w:val="24"/>
  </w:num>
  <w:num w:numId="2" w16cid:durableId="1209493031">
    <w:abstractNumId w:val="18"/>
  </w:num>
  <w:num w:numId="3" w16cid:durableId="1649628679">
    <w:abstractNumId w:val="2"/>
  </w:num>
  <w:num w:numId="4" w16cid:durableId="1550990563">
    <w:abstractNumId w:val="25"/>
  </w:num>
  <w:num w:numId="5" w16cid:durableId="1484590826">
    <w:abstractNumId w:val="30"/>
  </w:num>
  <w:num w:numId="6" w16cid:durableId="675764652">
    <w:abstractNumId w:val="26"/>
  </w:num>
  <w:num w:numId="7" w16cid:durableId="1363483991">
    <w:abstractNumId w:val="13"/>
  </w:num>
  <w:num w:numId="8" w16cid:durableId="931668593">
    <w:abstractNumId w:val="37"/>
  </w:num>
  <w:num w:numId="9" w16cid:durableId="875510772">
    <w:abstractNumId w:val="15"/>
  </w:num>
  <w:num w:numId="10" w16cid:durableId="782462238">
    <w:abstractNumId w:val="10"/>
  </w:num>
  <w:num w:numId="11" w16cid:durableId="1112476895">
    <w:abstractNumId w:val="1"/>
  </w:num>
  <w:num w:numId="12" w16cid:durableId="944070882">
    <w:abstractNumId w:val="33"/>
  </w:num>
  <w:num w:numId="13" w16cid:durableId="1050300305">
    <w:abstractNumId w:val="9"/>
  </w:num>
  <w:num w:numId="14" w16cid:durableId="501237760">
    <w:abstractNumId w:val="6"/>
  </w:num>
  <w:num w:numId="15" w16cid:durableId="1737819296">
    <w:abstractNumId w:val="29"/>
  </w:num>
  <w:num w:numId="16" w16cid:durableId="659890655">
    <w:abstractNumId w:val="0"/>
  </w:num>
  <w:num w:numId="17" w16cid:durableId="1551922170">
    <w:abstractNumId w:val="32"/>
  </w:num>
  <w:num w:numId="18" w16cid:durableId="1974362206">
    <w:abstractNumId w:val="23"/>
  </w:num>
  <w:num w:numId="19" w16cid:durableId="1578782975">
    <w:abstractNumId w:val="28"/>
  </w:num>
  <w:num w:numId="20" w16cid:durableId="1206795000">
    <w:abstractNumId w:val="19"/>
  </w:num>
  <w:num w:numId="21" w16cid:durableId="437993129">
    <w:abstractNumId w:val="36"/>
  </w:num>
  <w:num w:numId="22" w16cid:durableId="760106628">
    <w:abstractNumId w:val="7"/>
  </w:num>
  <w:num w:numId="23" w16cid:durableId="1225600241">
    <w:abstractNumId w:val="39"/>
  </w:num>
  <w:num w:numId="24" w16cid:durableId="1337615227">
    <w:abstractNumId w:val="4"/>
  </w:num>
  <w:num w:numId="25" w16cid:durableId="1841965250">
    <w:abstractNumId w:val="27"/>
  </w:num>
  <w:num w:numId="26" w16cid:durableId="213591207">
    <w:abstractNumId w:val="38"/>
  </w:num>
  <w:num w:numId="27" w16cid:durableId="1770273000">
    <w:abstractNumId w:val="16"/>
  </w:num>
  <w:num w:numId="28" w16cid:durableId="1573541412">
    <w:abstractNumId w:val="5"/>
  </w:num>
  <w:num w:numId="29" w16cid:durableId="267273617">
    <w:abstractNumId w:val="3"/>
  </w:num>
  <w:num w:numId="30" w16cid:durableId="1554779162">
    <w:abstractNumId w:val="34"/>
  </w:num>
  <w:num w:numId="31" w16cid:durableId="888347452">
    <w:abstractNumId w:val="35"/>
  </w:num>
  <w:num w:numId="32" w16cid:durableId="36584877">
    <w:abstractNumId w:val="17"/>
  </w:num>
  <w:num w:numId="33" w16cid:durableId="947270576">
    <w:abstractNumId w:val="8"/>
  </w:num>
  <w:num w:numId="34" w16cid:durableId="1999914380">
    <w:abstractNumId w:val="21"/>
  </w:num>
  <w:num w:numId="35" w16cid:durableId="1905680001">
    <w:abstractNumId w:val="14"/>
  </w:num>
  <w:num w:numId="36" w16cid:durableId="1950971453">
    <w:abstractNumId w:val="20"/>
  </w:num>
  <w:num w:numId="37" w16cid:durableId="592083521">
    <w:abstractNumId w:val="31"/>
  </w:num>
  <w:num w:numId="38" w16cid:durableId="1517770241">
    <w:abstractNumId w:val="12"/>
  </w:num>
  <w:num w:numId="39" w16cid:durableId="1796823841">
    <w:abstractNumId w:val="22"/>
  </w:num>
  <w:num w:numId="40" w16cid:durableId="14385957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FE9"/>
    <w:rsid w:val="00012693"/>
    <w:rsid w:val="000166BE"/>
    <w:rsid w:val="00017304"/>
    <w:rsid w:val="0003766D"/>
    <w:rsid w:val="00055103"/>
    <w:rsid w:val="000834BD"/>
    <w:rsid w:val="0009298A"/>
    <w:rsid w:val="000E36A9"/>
    <w:rsid w:val="000E7D69"/>
    <w:rsid w:val="000F1717"/>
    <w:rsid w:val="00115C07"/>
    <w:rsid w:val="00136B9E"/>
    <w:rsid w:val="00137A2F"/>
    <w:rsid w:val="0016179E"/>
    <w:rsid w:val="00171B26"/>
    <w:rsid w:val="00174C32"/>
    <w:rsid w:val="0018465B"/>
    <w:rsid w:val="001906B7"/>
    <w:rsid w:val="001B3D6C"/>
    <w:rsid w:val="001D5D54"/>
    <w:rsid w:val="001E5BF9"/>
    <w:rsid w:val="001F6173"/>
    <w:rsid w:val="002076E0"/>
    <w:rsid w:val="00215146"/>
    <w:rsid w:val="00221289"/>
    <w:rsid w:val="00224E9A"/>
    <w:rsid w:val="0023176B"/>
    <w:rsid w:val="00245625"/>
    <w:rsid w:val="00257ACC"/>
    <w:rsid w:val="00275090"/>
    <w:rsid w:val="002755A8"/>
    <w:rsid w:val="00280F18"/>
    <w:rsid w:val="0029167C"/>
    <w:rsid w:val="002A11F6"/>
    <w:rsid w:val="002A1ABA"/>
    <w:rsid w:val="002A5221"/>
    <w:rsid w:val="002B1A96"/>
    <w:rsid w:val="002C7147"/>
    <w:rsid w:val="002D01E1"/>
    <w:rsid w:val="002E300D"/>
    <w:rsid w:val="002E412D"/>
    <w:rsid w:val="002F4A7A"/>
    <w:rsid w:val="003004FC"/>
    <w:rsid w:val="00310278"/>
    <w:rsid w:val="00314C96"/>
    <w:rsid w:val="00321C6B"/>
    <w:rsid w:val="003316DD"/>
    <w:rsid w:val="00334F46"/>
    <w:rsid w:val="00340EFD"/>
    <w:rsid w:val="003438D9"/>
    <w:rsid w:val="003766AE"/>
    <w:rsid w:val="003A7F86"/>
    <w:rsid w:val="003D678B"/>
    <w:rsid w:val="003E5F49"/>
    <w:rsid w:val="00411A84"/>
    <w:rsid w:val="0042327F"/>
    <w:rsid w:val="0042742F"/>
    <w:rsid w:val="00431CA8"/>
    <w:rsid w:val="004320DC"/>
    <w:rsid w:val="0043534C"/>
    <w:rsid w:val="004415C4"/>
    <w:rsid w:val="00443109"/>
    <w:rsid w:val="00453CEF"/>
    <w:rsid w:val="00457BED"/>
    <w:rsid w:val="004B3437"/>
    <w:rsid w:val="004E0FE9"/>
    <w:rsid w:val="00521EA7"/>
    <w:rsid w:val="0053301B"/>
    <w:rsid w:val="005466C5"/>
    <w:rsid w:val="005613B9"/>
    <w:rsid w:val="00566854"/>
    <w:rsid w:val="00583897"/>
    <w:rsid w:val="00586B35"/>
    <w:rsid w:val="005922E2"/>
    <w:rsid w:val="00593C8D"/>
    <w:rsid w:val="005A46CC"/>
    <w:rsid w:val="005A74DA"/>
    <w:rsid w:val="005E27B6"/>
    <w:rsid w:val="00603839"/>
    <w:rsid w:val="006202D3"/>
    <w:rsid w:val="00633A4A"/>
    <w:rsid w:val="00653D13"/>
    <w:rsid w:val="00666C10"/>
    <w:rsid w:val="006707A0"/>
    <w:rsid w:val="0067157A"/>
    <w:rsid w:val="006732CA"/>
    <w:rsid w:val="00676309"/>
    <w:rsid w:val="00683167"/>
    <w:rsid w:val="00695A50"/>
    <w:rsid w:val="00695E0E"/>
    <w:rsid w:val="006A2C5E"/>
    <w:rsid w:val="006A6DB2"/>
    <w:rsid w:val="006A7F94"/>
    <w:rsid w:val="006D4430"/>
    <w:rsid w:val="006E0FFE"/>
    <w:rsid w:val="00724399"/>
    <w:rsid w:val="007825CC"/>
    <w:rsid w:val="0079544C"/>
    <w:rsid w:val="007A584B"/>
    <w:rsid w:val="007B455B"/>
    <w:rsid w:val="007B6782"/>
    <w:rsid w:val="007C77E4"/>
    <w:rsid w:val="007E081D"/>
    <w:rsid w:val="007E54D2"/>
    <w:rsid w:val="007F36F6"/>
    <w:rsid w:val="008139C7"/>
    <w:rsid w:val="008161B7"/>
    <w:rsid w:val="00824441"/>
    <w:rsid w:val="00830A66"/>
    <w:rsid w:val="00846C6B"/>
    <w:rsid w:val="00855D7D"/>
    <w:rsid w:val="00865548"/>
    <w:rsid w:val="00865616"/>
    <w:rsid w:val="00873E4F"/>
    <w:rsid w:val="00875299"/>
    <w:rsid w:val="0087763F"/>
    <w:rsid w:val="008966E5"/>
    <w:rsid w:val="008A079A"/>
    <w:rsid w:val="008A297A"/>
    <w:rsid w:val="008A5681"/>
    <w:rsid w:val="008B3BC2"/>
    <w:rsid w:val="008C1D0C"/>
    <w:rsid w:val="008C2CE4"/>
    <w:rsid w:val="008F244D"/>
    <w:rsid w:val="00903550"/>
    <w:rsid w:val="0092026F"/>
    <w:rsid w:val="00920C34"/>
    <w:rsid w:val="00957A8E"/>
    <w:rsid w:val="00971B5C"/>
    <w:rsid w:val="00974B2B"/>
    <w:rsid w:val="009855CC"/>
    <w:rsid w:val="009965D5"/>
    <w:rsid w:val="009A1720"/>
    <w:rsid w:val="009A2D48"/>
    <w:rsid w:val="009A6F3F"/>
    <w:rsid w:val="009C6A34"/>
    <w:rsid w:val="009D0F38"/>
    <w:rsid w:val="009D15B5"/>
    <w:rsid w:val="00A107B9"/>
    <w:rsid w:val="00A107F3"/>
    <w:rsid w:val="00A34842"/>
    <w:rsid w:val="00A36539"/>
    <w:rsid w:val="00A5112A"/>
    <w:rsid w:val="00A52F00"/>
    <w:rsid w:val="00A9175B"/>
    <w:rsid w:val="00AA67F8"/>
    <w:rsid w:val="00AB314E"/>
    <w:rsid w:val="00B11EF0"/>
    <w:rsid w:val="00B12F74"/>
    <w:rsid w:val="00B408BA"/>
    <w:rsid w:val="00B41556"/>
    <w:rsid w:val="00B5306E"/>
    <w:rsid w:val="00BB0E80"/>
    <w:rsid w:val="00BB106F"/>
    <w:rsid w:val="00BB2F3A"/>
    <w:rsid w:val="00BB7B93"/>
    <w:rsid w:val="00BC0EA3"/>
    <w:rsid w:val="00BD2928"/>
    <w:rsid w:val="00BD3AEC"/>
    <w:rsid w:val="00BD7397"/>
    <w:rsid w:val="00C43980"/>
    <w:rsid w:val="00C43B6D"/>
    <w:rsid w:val="00C4741E"/>
    <w:rsid w:val="00C56E41"/>
    <w:rsid w:val="00C64629"/>
    <w:rsid w:val="00CA153E"/>
    <w:rsid w:val="00CB57E9"/>
    <w:rsid w:val="00CB63C4"/>
    <w:rsid w:val="00CD4774"/>
    <w:rsid w:val="00CE0C2E"/>
    <w:rsid w:val="00CE2B14"/>
    <w:rsid w:val="00D027D2"/>
    <w:rsid w:val="00D11A9E"/>
    <w:rsid w:val="00D13420"/>
    <w:rsid w:val="00D14D6F"/>
    <w:rsid w:val="00D209FF"/>
    <w:rsid w:val="00D4684E"/>
    <w:rsid w:val="00D46F9D"/>
    <w:rsid w:val="00D630CD"/>
    <w:rsid w:val="00D71165"/>
    <w:rsid w:val="00D71787"/>
    <w:rsid w:val="00D73BA1"/>
    <w:rsid w:val="00D80989"/>
    <w:rsid w:val="00D9194E"/>
    <w:rsid w:val="00D97CED"/>
    <w:rsid w:val="00DA2CF2"/>
    <w:rsid w:val="00DA4ADB"/>
    <w:rsid w:val="00DB3824"/>
    <w:rsid w:val="00DF4DE7"/>
    <w:rsid w:val="00E0287C"/>
    <w:rsid w:val="00E04CF2"/>
    <w:rsid w:val="00E12649"/>
    <w:rsid w:val="00E14FCD"/>
    <w:rsid w:val="00E37FFE"/>
    <w:rsid w:val="00E444C1"/>
    <w:rsid w:val="00E66AE5"/>
    <w:rsid w:val="00E81D40"/>
    <w:rsid w:val="00E84706"/>
    <w:rsid w:val="00EC1AB0"/>
    <w:rsid w:val="00EE2B8B"/>
    <w:rsid w:val="00EE5BF1"/>
    <w:rsid w:val="00EF2645"/>
    <w:rsid w:val="00EF3ED7"/>
    <w:rsid w:val="00F04EB8"/>
    <w:rsid w:val="00F06CE6"/>
    <w:rsid w:val="00F27A3D"/>
    <w:rsid w:val="00F317CB"/>
    <w:rsid w:val="00F50545"/>
    <w:rsid w:val="00F84B51"/>
    <w:rsid w:val="00F85837"/>
    <w:rsid w:val="00F9615C"/>
    <w:rsid w:val="00FA6791"/>
    <w:rsid w:val="00FB0FFE"/>
    <w:rsid w:val="00FF1AD0"/>
    <w:rsid w:val="00FF25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C892EE"/>
  <w15:chartTrackingRefBased/>
  <w15:docId w15:val="{F076218C-1C15-47E8-867F-52EB72AF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99"/>
    <w:qFormat/>
    <w:rsid w:val="00B41556"/>
    <w:pPr>
      <w:spacing w:after="0" w:line="240" w:lineRule="auto"/>
    </w:pPr>
    <w:rPr>
      <w:kern w:val="0"/>
      <w14:ligatures w14:val="none"/>
    </w:rPr>
  </w:style>
  <w:style w:type="paragraph" w:styleId="Glava">
    <w:name w:val="header"/>
    <w:basedOn w:val="Navaden"/>
    <w:link w:val="GlavaZnak"/>
    <w:uiPriority w:val="99"/>
    <w:unhideWhenUsed/>
    <w:rsid w:val="0042742F"/>
    <w:pPr>
      <w:tabs>
        <w:tab w:val="center" w:pos="4536"/>
        <w:tab w:val="right" w:pos="9072"/>
      </w:tabs>
      <w:spacing w:after="0" w:line="240" w:lineRule="auto"/>
    </w:pPr>
  </w:style>
  <w:style w:type="character" w:customStyle="1" w:styleId="GlavaZnak">
    <w:name w:val="Glava Znak"/>
    <w:basedOn w:val="Privzetapisavaodstavka"/>
    <w:link w:val="Glava"/>
    <w:uiPriority w:val="99"/>
    <w:rsid w:val="0042742F"/>
  </w:style>
  <w:style w:type="paragraph" w:styleId="Noga">
    <w:name w:val="footer"/>
    <w:basedOn w:val="Navaden"/>
    <w:link w:val="NogaZnak"/>
    <w:uiPriority w:val="99"/>
    <w:unhideWhenUsed/>
    <w:rsid w:val="0042742F"/>
    <w:pPr>
      <w:tabs>
        <w:tab w:val="center" w:pos="4536"/>
        <w:tab w:val="right" w:pos="9072"/>
      </w:tabs>
      <w:spacing w:after="0" w:line="240" w:lineRule="auto"/>
    </w:pPr>
  </w:style>
  <w:style w:type="character" w:customStyle="1" w:styleId="NogaZnak">
    <w:name w:val="Noga Znak"/>
    <w:basedOn w:val="Privzetapisavaodstavka"/>
    <w:link w:val="Noga"/>
    <w:uiPriority w:val="99"/>
    <w:rsid w:val="0042742F"/>
  </w:style>
  <w:style w:type="paragraph" w:styleId="Telobesedila">
    <w:name w:val="Body Text"/>
    <w:basedOn w:val="Navaden"/>
    <w:link w:val="TelobesedilaZnak"/>
    <w:uiPriority w:val="1"/>
    <w:qFormat/>
    <w:rsid w:val="00D209FF"/>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TelobesedilaZnak">
    <w:name w:val="Telo besedila Znak"/>
    <w:basedOn w:val="Privzetapisavaodstavka"/>
    <w:link w:val="Telobesedila"/>
    <w:uiPriority w:val="1"/>
    <w:rsid w:val="00D209FF"/>
    <w:rPr>
      <w:rFonts w:ascii="Arial" w:eastAsia="Arial" w:hAnsi="Arial" w:cs="Arial"/>
      <w:kern w:val="0"/>
      <w:sz w:val="20"/>
      <w:szCs w:val="20"/>
      <w14:ligatures w14:val="none"/>
    </w:rPr>
  </w:style>
  <w:style w:type="character" w:styleId="Pripombasklic">
    <w:name w:val="annotation reference"/>
    <w:basedOn w:val="Privzetapisavaodstavka"/>
    <w:uiPriority w:val="99"/>
    <w:semiHidden/>
    <w:unhideWhenUsed/>
    <w:rsid w:val="00875299"/>
    <w:rPr>
      <w:sz w:val="16"/>
      <w:szCs w:val="16"/>
    </w:rPr>
  </w:style>
  <w:style w:type="paragraph" w:styleId="Pripombabesedilo">
    <w:name w:val="annotation text"/>
    <w:basedOn w:val="Navaden"/>
    <w:link w:val="PripombabesediloZnak"/>
    <w:uiPriority w:val="99"/>
    <w:unhideWhenUsed/>
    <w:rsid w:val="00875299"/>
    <w:pPr>
      <w:spacing w:line="240" w:lineRule="auto"/>
    </w:pPr>
    <w:rPr>
      <w:sz w:val="20"/>
      <w:szCs w:val="20"/>
    </w:rPr>
  </w:style>
  <w:style w:type="character" w:customStyle="1" w:styleId="PripombabesediloZnak">
    <w:name w:val="Pripomba – besedilo Znak"/>
    <w:basedOn w:val="Privzetapisavaodstavka"/>
    <w:link w:val="Pripombabesedilo"/>
    <w:uiPriority w:val="99"/>
    <w:rsid w:val="00875299"/>
    <w:rPr>
      <w:sz w:val="20"/>
      <w:szCs w:val="20"/>
    </w:rPr>
  </w:style>
  <w:style w:type="paragraph" w:styleId="Zadevapripombe">
    <w:name w:val="annotation subject"/>
    <w:basedOn w:val="Pripombabesedilo"/>
    <w:next w:val="Pripombabesedilo"/>
    <w:link w:val="ZadevapripombeZnak"/>
    <w:uiPriority w:val="99"/>
    <w:semiHidden/>
    <w:unhideWhenUsed/>
    <w:rsid w:val="00875299"/>
    <w:rPr>
      <w:b/>
      <w:bCs/>
    </w:rPr>
  </w:style>
  <w:style w:type="character" w:customStyle="1" w:styleId="ZadevapripombeZnak">
    <w:name w:val="Zadeva pripombe Znak"/>
    <w:basedOn w:val="PripombabesediloZnak"/>
    <w:link w:val="Zadevapripombe"/>
    <w:uiPriority w:val="99"/>
    <w:semiHidden/>
    <w:rsid w:val="00875299"/>
    <w:rPr>
      <w:b/>
      <w:bCs/>
      <w:sz w:val="20"/>
      <w:szCs w:val="20"/>
    </w:rPr>
  </w:style>
  <w:style w:type="paragraph" w:styleId="Odstavekseznama">
    <w:name w:val="List Paragraph"/>
    <w:basedOn w:val="Navaden"/>
    <w:link w:val="OdstavekseznamaZnak"/>
    <w:uiPriority w:val="34"/>
    <w:qFormat/>
    <w:rsid w:val="001F6173"/>
    <w:pPr>
      <w:ind w:left="720"/>
      <w:contextualSpacing/>
    </w:pPr>
  </w:style>
  <w:style w:type="character" w:customStyle="1" w:styleId="OdstavekseznamaZnak">
    <w:name w:val="Odstavek seznama Znak"/>
    <w:link w:val="Odstavekseznama"/>
    <w:uiPriority w:val="34"/>
    <w:locked/>
    <w:rsid w:val="00903550"/>
  </w:style>
  <w:style w:type="character" w:styleId="Hiperpovezava">
    <w:name w:val="Hyperlink"/>
    <w:basedOn w:val="Privzetapisavaodstavka"/>
    <w:uiPriority w:val="99"/>
    <w:unhideWhenUsed/>
    <w:rsid w:val="00521EA7"/>
    <w:rPr>
      <w:color w:val="0563C1" w:themeColor="hyperlink"/>
      <w:u w:val="single"/>
    </w:rPr>
  </w:style>
  <w:style w:type="character" w:styleId="Nerazreenaomemba">
    <w:name w:val="Unresolved Mention"/>
    <w:basedOn w:val="Privzetapisavaodstavka"/>
    <w:uiPriority w:val="99"/>
    <w:semiHidden/>
    <w:unhideWhenUsed/>
    <w:rsid w:val="00521EA7"/>
    <w:rPr>
      <w:color w:val="605E5C"/>
      <w:shd w:val="clear" w:color="auto" w:fill="E1DFDD"/>
    </w:rPr>
  </w:style>
  <w:style w:type="character" w:customStyle="1" w:styleId="hps">
    <w:name w:val="hps"/>
    <w:rsid w:val="00280F18"/>
  </w:style>
  <w:style w:type="paragraph" w:styleId="Revizija">
    <w:name w:val="Revision"/>
    <w:hidden/>
    <w:uiPriority w:val="99"/>
    <w:semiHidden/>
    <w:rsid w:val="00695A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88051">
      <w:bodyDiv w:val="1"/>
      <w:marLeft w:val="0"/>
      <w:marRight w:val="0"/>
      <w:marTop w:val="0"/>
      <w:marBottom w:val="0"/>
      <w:divBdr>
        <w:top w:val="none" w:sz="0" w:space="0" w:color="auto"/>
        <w:left w:val="none" w:sz="0" w:space="0" w:color="auto"/>
        <w:bottom w:val="none" w:sz="0" w:space="0" w:color="auto"/>
        <w:right w:val="none" w:sz="0" w:space="0" w:color="auto"/>
      </w:divBdr>
    </w:div>
    <w:div w:id="5144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17-01-291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radni-list.si/glasilo-uradni-list-rs/vsebina/2024-01-2520" TargetMode="External"/><Relationship Id="rId4" Type="http://schemas.openxmlformats.org/officeDocument/2006/relationships/settings" Target="settings.xml"/><Relationship Id="rId9" Type="http://schemas.openxmlformats.org/officeDocument/2006/relationships/hyperlink" Target="https://www.uradni-list.si/glasilo-uradni-list-rs/vsebina/2022-01-3213"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32DC3C-51C3-4152-8566-F12C1383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7411</Words>
  <Characters>42248</Characters>
  <Application>Microsoft Office Word</Application>
  <DocSecurity>0</DocSecurity>
  <Lines>352</Lines>
  <Paragraphs>99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MVZI</dc:creator>
  <cp:keywords/>
  <dc:description/>
  <cp:lastModifiedBy>Tina Korenika</cp:lastModifiedBy>
  <cp:revision>29</cp:revision>
  <cp:lastPrinted>2025-01-24T14:18:00Z</cp:lastPrinted>
  <dcterms:created xsi:type="dcterms:W3CDTF">2025-01-27T06:30:00Z</dcterms:created>
  <dcterms:modified xsi:type="dcterms:W3CDTF">2025-01-27T12:46:00Z</dcterms:modified>
</cp:coreProperties>
</file>